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A7026" w:rsidR="00DD7524" w:rsidP="1EEC9DCA" w:rsidRDefault="528FD952" w14:paraId="1761EF11" w14:textId="63161349">
      <w:pPr>
        <w:pStyle w:val="Duidelijkcitaat"/>
        <w:ind w:left="1416"/>
      </w:pPr>
      <w:r w:rsidR="3191FB59">
        <w:rPr/>
        <w:t>Leerkrachten</w:t>
      </w:r>
    </w:p>
    <w:p w:rsidR="1B306E7B" w:rsidP="70EB7725" w:rsidRDefault="1B306E7B" w14:paraId="5C01D67D" w14:textId="4593752C">
      <w:pPr>
        <w:pStyle w:val="Geenafstand"/>
      </w:pPr>
    </w:p>
    <w:p w:rsidR="1B306E7B" w:rsidP="70EB7725" w:rsidRDefault="1B306E7B" w14:paraId="254897B6" w14:textId="7628AE02">
      <w:pPr>
        <w:pStyle w:val="Geenafstand"/>
      </w:pPr>
    </w:p>
    <w:p w:rsidR="1B306E7B" w:rsidP="70EB7725" w:rsidRDefault="1B306E7B" w14:paraId="3A8A8A01" w14:textId="2A4158A9">
      <w:pPr>
        <w:pStyle w:val="Geenafstand"/>
      </w:pPr>
      <w:r w:rsidR="5F825B4F">
        <w:drawing>
          <wp:inline wp14:editId="1F1C1887" wp14:anchorId="676E5946">
            <wp:extent cx="1101639" cy="933793"/>
            <wp:effectExtent l="0" t="0" r="0" b="0"/>
            <wp:docPr id="12890528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9052816" name="Picture 1289052816"/>
                    <pic:cNvPicPr/>
                  </pic:nvPicPr>
                  <pic:blipFill>
                    <a:blip xmlns:r="http://schemas.openxmlformats.org/officeDocument/2006/relationships" r:embed="rId2117205663">
                      <a:extLst>
                        <a:ext uri="{28A0092B-C50C-407E-A947-70E740481C1C}">
                          <a14:useLocalDpi xmlns:a14="http://schemas.microsoft.com/office/drawing/2010/main"/>
                        </a:ext>
                      </a:extLst>
                    </a:blip>
                    <a:stretch>
                      <a:fillRect/>
                    </a:stretch>
                  </pic:blipFill>
                  <pic:spPr>
                    <a:xfrm rot="0">
                      <a:off x="0" y="0"/>
                      <a:ext cx="1101639" cy="933793"/>
                    </a:xfrm>
                    <a:prstGeom prst="rect">
                      <a:avLst/>
                    </a:prstGeom>
                  </pic:spPr>
                </pic:pic>
              </a:graphicData>
            </a:graphic>
          </wp:inline>
        </w:drawing>
      </w:r>
    </w:p>
    <w:p w:rsidR="5392817B" w:rsidP="5392817B" w:rsidRDefault="5392817B" w14:paraId="7AAB4B98" w14:textId="0D6644E1">
      <w:pPr>
        <w:pStyle w:val="Geenafstand"/>
        <w:rPr>
          <w:b w:val="1"/>
          <w:bCs w:val="1"/>
        </w:rPr>
      </w:pPr>
    </w:p>
    <w:p w:rsidRPr="00D3566D" w:rsidR="0096708D" w:rsidP="0096708D" w:rsidRDefault="00096D96" w14:paraId="281163B2" w14:textId="613B57EA">
      <w:pPr>
        <w:pStyle w:val="Geenafstand"/>
      </w:pPr>
      <w:r w:rsidRPr="5392817B" w:rsidR="685C8FB7">
        <w:rPr>
          <w:b w:val="1"/>
          <w:bCs w:val="1"/>
        </w:rPr>
        <w:t>Mieke Klinkenberg</w:t>
      </w:r>
    </w:p>
    <w:p w:rsidR="5392817B" w:rsidP="5392817B" w:rsidRDefault="5392817B" w14:paraId="4CF38B5E" w14:textId="12EBF8D8">
      <w:pPr>
        <w:pStyle w:val="Geenafstand"/>
        <w:rPr>
          <w:b w:val="1"/>
          <w:bCs w:val="1"/>
        </w:rPr>
      </w:pPr>
    </w:p>
    <w:p w:rsidR="0096708D" w:rsidP="0096708D" w:rsidRDefault="0096708D" w14:paraId="78915C74" w14:textId="7840D9AE">
      <w:pPr>
        <w:pStyle w:val="Geenafstand"/>
      </w:pPr>
      <w:r>
        <w:t>Werkdagen</w:t>
      </w:r>
      <w:r w:rsidR="006874EE">
        <w:t xml:space="preserve">: </w:t>
      </w:r>
      <w:r w:rsidR="00096D96">
        <w:t>Maandag en dinsdag</w:t>
      </w:r>
    </w:p>
    <w:p w:rsidRPr="00096D96" w:rsidR="006874EE" w:rsidP="0096708D" w:rsidRDefault="00D3566D" w14:paraId="4076B37D" w14:textId="7F863A63">
      <w:pPr>
        <w:pStyle w:val="Geenafstand"/>
        <w:rPr>
          <w:lang w:val="en-US"/>
        </w:rPr>
      </w:pPr>
      <w:r w:rsidRPr="5392817B" w:rsidR="00D3566D">
        <w:rPr>
          <w:lang w:val="en-US"/>
        </w:rPr>
        <w:t>E-m</w:t>
      </w:r>
      <w:r w:rsidRPr="5392817B" w:rsidR="006874EE">
        <w:rPr>
          <w:lang w:val="en-US"/>
        </w:rPr>
        <w:t xml:space="preserve">ail: </w:t>
      </w:r>
      <w:r w:rsidRPr="5392817B" w:rsidR="00096D96">
        <w:rPr>
          <w:lang w:val="en-US"/>
        </w:rPr>
        <w:t>m.klinkenberg</w:t>
      </w:r>
      <w:r w:rsidRPr="5392817B" w:rsidR="00D8356F">
        <w:rPr>
          <w:lang w:val="en-US"/>
        </w:rPr>
        <w:t>@</w:t>
      </w:r>
      <w:r w:rsidRPr="5392817B" w:rsidR="00096D96">
        <w:rPr>
          <w:lang w:val="en-US"/>
        </w:rPr>
        <w:t>debosbouwers.nl</w:t>
      </w:r>
    </w:p>
    <w:p w:rsidRPr="003D3059" w:rsidR="006874EE" w:rsidP="5392817B" w:rsidRDefault="00D3566D" w14:paraId="2B42F479" w14:textId="5CBAB84C">
      <w:pPr>
        <w:ind w:left="-567"/>
      </w:pPr>
    </w:p>
    <w:p w:rsidRPr="003D3059" w:rsidR="006874EE" w:rsidP="5392817B" w:rsidRDefault="00D3566D" w14:paraId="4464EC93" w14:textId="542ABA40">
      <w:pPr>
        <w:pStyle w:val="Standaard"/>
        <w:ind w:left="-567"/>
      </w:pPr>
      <w:r w:rsidR="1E58ADA6">
        <w:rPr/>
        <w:t xml:space="preserve">           </w:t>
      </w:r>
      <w:r w:rsidR="63FF8C86">
        <w:drawing>
          <wp:inline wp14:editId="079654BA" wp14:anchorId="1C71E065">
            <wp:extent cx="910298" cy="1363983"/>
            <wp:effectExtent l="114300" t="114300" r="99695" b="140970"/>
            <wp:docPr id="20847151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4715193" name="Picture 2084715193"/>
                    <pic:cNvPicPr/>
                  </pic:nvPicPr>
                  <pic:blipFill>
                    <a:blip xmlns:r="http://schemas.openxmlformats.org/officeDocument/2006/relationships" r:embed="rId486386568">
                      <a:extLst>
                        <a:ext uri="{28A0092B-C50C-407E-A947-70E740481C1C}">
                          <a14:useLocalDpi xmlns:a14="http://schemas.microsoft.com/office/drawing/2010/main"/>
                        </a:ext>
                      </a:extLst>
                    </a:blip>
                    <a:srcRect/>
                    <a:stretch>
                      <a:fillRect/>
                    </a:stretch>
                  </pic:blipFill>
                  <pic:spPr>
                    <a:xfrm>
                      <a:off x="0" y="0"/>
                      <a:ext cx="910298" cy="13639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Pr="003D3059" w:rsidR="006874EE" w:rsidP="5392817B" w:rsidRDefault="00D3566D" w14:paraId="224E324B" w14:textId="5D82B49F">
      <w:pPr>
        <w:pStyle w:val="Standaard"/>
        <w:ind w:left="-567"/>
      </w:pPr>
      <w:r w:rsidRPr="5392817B" w:rsidR="23DCC0BF">
        <w:rPr>
          <w:rFonts w:ascii="Calibri Light" w:hAnsi="Calibri Light" w:eastAsia="" w:cs="" w:asciiTheme="majorAscii" w:hAnsiTheme="majorAscii" w:eastAsiaTheme="minorEastAsia" w:cstheme="minorBidi"/>
          <w:b w:val="1"/>
          <w:bCs w:val="1"/>
          <w:color w:val="auto"/>
          <w:sz w:val="22"/>
          <w:szCs w:val="22"/>
          <w:lang w:eastAsia="en-US" w:bidi="ar-SA"/>
        </w:rPr>
        <w:t xml:space="preserve">           </w:t>
      </w:r>
      <w:r w:rsidRPr="5392817B" w:rsidR="23DCC0BF">
        <w:rPr>
          <w:rFonts w:ascii="Calibri Light" w:hAnsi="Calibri Light" w:eastAsia="" w:cs="" w:asciiTheme="majorAscii" w:hAnsiTheme="majorAscii" w:eastAsiaTheme="minorEastAsia" w:cstheme="minorBidi"/>
          <w:b w:val="1"/>
          <w:bCs w:val="1"/>
          <w:i w:val="0"/>
          <w:iCs w:val="0"/>
          <w:color w:val="auto"/>
          <w:sz w:val="22"/>
          <w:szCs w:val="22"/>
          <w:lang w:eastAsia="en-US" w:bidi="ar-SA"/>
        </w:rPr>
        <w:t xml:space="preserve"> </w:t>
      </w:r>
      <w:r w:rsidRPr="5392817B" w:rsidR="00740527">
        <w:rPr>
          <w:rFonts w:ascii="Calibri Light" w:hAnsi="Calibri Light" w:eastAsia="" w:cs="" w:asciiTheme="majorAscii" w:hAnsiTheme="majorAscii" w:eastAsiaTheme="minorEastAsia" w:cstheme="minorBidi"/>
          <w:b w:val="1"/>
          <w:bCs w:val="1"/>
          <w:i w:val="0"/>
          <w:iCs w:val="0"/>
          <w:color w:val="auto"/>
          <w:sz w:val="22"/>
          <w:szCs w:val="22"/>
          <w:lang w:eastAsia="en-US" w:bidi="ar-SA"/>
        </w:rPr>
        <w:t>Chantal Lu</w:t>
      </w:r>
      <w:r w:rsidRPr="5392817B" w:rsidR="007D76EC">
        <w:rPr>
          <w:rFonts w:ascii="Calibri Light" w:hAnsi="Calibri Light" w:eastAsia="" w:cs="" w:asciiTheme="majorAscii" w:hAnsiTheme="majorAscii" w:eastAsiaTheme="minorEastAsia" w:cstheme="minorBidi"/>
          <w:b w:val="1"/>
          <w:bCs w:val="1"/>
          <w:i w:val="0"/>
          <w:iCs w:val="0"/>
          <w:color w:val="auto"/>
          <w:sz w:val="22"/>
          <w:szCs w:val="22"/>
          <w:lang w:eastAsia="en-US" w:bidi="ar-SA"/>
        </w:rPr>
        <w:t>dwig</w:t>
      </w:r>
    </w:p>
    <w:p w:rsidRPr="003D3059" w:rsidR="006874EE" w:rsidP="5392817B" w:rsidRDefault="00D3566D" w14:paraId="15D13ABD" w14:textId="0907A5D8">
      <w:pPr>
        <w:pStyle w:val="Geenafstand"/>
        <w:suppressLineNumbers w:val="0"/>
        <w:bidi w:val="0"/>
        <w:spacing w:before="0" w:beforeAutospacing="off" w:after="0" w:afterAutospacing="off" w:line="240" w:lineRule="auto"/>
        <w:ind w:left="0" w:right="0"/>
        <w:jc w:val="left"/>
        <w:rPr>
          <w:rFonts w:ascii="Calibri Light" w:hAnsi="Calibri Light" w:eastAsia="" w:cs="" w:asciiTheme="majorAscii" w:hAnsiTheme="majorAscii" w:eastAsiaTheme="minorEastAsia" w:cstheme="minorBidi"/>
          <w:b w:val="1"/>
          <w:bCs w:val="1"/>
          <w:color w:val="auto"/>
          <w:sz w:val="22"/>
          <w:szCs w:val="22"/>
          <w:lang w:eastAsia="en-US" w:bidi="ar-SA"/>
        </w:rPr>
      </w:pPr>
    </w:p>
    <w:p w:rsidRPr="003D3059" w:rsidR="006874EE" w:rsidP="5392817B" w:rsidRDefault="00D3566D" w14:paraId="606EA563" w14:textId="7051A101">
      <w:pPr>
        <w:pStyle w:val="Geenafstand"/>
        <w:suppressLineNumbers w:val="0"/>
        <w:bidi w:val="0"/>
        <w:spacing w:before="0" w:beforeAutospacing="off" w:after="0" w:afterAutospacing="off" w:line="240" w:lineRule="auto"/>
        <w:ind w:left="0" w:right="0"/>
        <w:jc w:val="left"/>
      </w:pPr>
      <w:r w:rsidRPr="5392817B" w:rsidR="0A65E60B">
        <w:rPr>
          <w:rFonts w:ascii="Calibri Light" w:hAnsi="Calibri Light" w:eastAsia="" w:cs="" w:asciiTheme="majorAscii" w:hAnsiTheme="majorAscii" w:eastAsiaTheme="minorEastAsia" w:cstheme="minorBidi"/>
          <w:color w:val="auto"/>
          <w:sz w:val="22"/>
          <w:szCs w:val="22"/>
          <w:lang w:eastAsia="en-US" w:bidi="ar-SA"/>
        </w:rPr>
        <w:t xml:space="preserve"> </w:t>
      </w:r>
      <w:r w:rsidRPr="5392817B" w:rsidR="00D3566D">
        <w:rPr>
          <w:rFonts w:ascii="Calibri Light" w:hAnsi="Calibri Light" w:eastAsia="" w:cs="" w:asciiTheme="majorAscii" w:hAnsiTheme="majorAscii" w:eastAsiaTheme="minorEastAsia" w:cstheme="minorBidi"/>
          <w:color w:val="auto"/>
          <w:sz w:val="22"/>
          <w:szCs w:val="22"/>
          <w:lang w:eastAsia="en-US" w:bidi="ar-SA"/>
        </w:rPr>
        <w:t xml:space="preserve">Werkdagen: </w:t>
      </w:r>
      <w:r w:rsidRPr="5392817B" w:rsidR="355F915B">
        <w:rPr>
          <w:rFonts w:ascii="Calibri Light" w:hAnsi="Calibri Light" w:eastAsia="" w:cs="" w:asciiTheme="majorAscii" w:hAnsiTheme="majorAscii" w:eastAsiaTheme="minorEastAsia" w:cstheme="minorBidi"/>
          <w:color w:val="auto"/>
          <w:sz w:val="22"/>
          <w:szCs w:val="22"/>
          <w:lang w:eastAsia="en-US" w:bidi="ar-SA"/>
        </w:rPr>
        <w:t>Wo</w:t>
      </w:r>
      <w:r w:rsidRPr="5392817B" w:rsidR="00096D96">
        <w:rPr>
          <w:rFonts w:ascii="Calibri Light" w:hAnsi="Calibri Light" w:eastAsia="" w:cs="" w:asciiTheme="majorAscii" w:hAnsiTheme="majorAscii" w:eastAsiaTheme="minorEastAsia" w:cstheme="minorBidi"/>
          <w:color w:val="auto"/>
          <w:sz w:val="22"/>
          <w:szCs w:val="22"/>
          <w:lang w:eastAsia="en-US" w:bidi="ar-SA"/>
        </w:rPr>
        <w:t>ensdag t/m vrijdag</w:t>
      </w:r>
    </w:p>
    <w:p w:rsidRPr="003D3059" w:rsidR="006874EE" w:rsidP="5392817B" w:rsidRDefault="00D3566D" w14:paraId="1941A094" w14:textId="56F5F8EB">
      <w:pPr>
        <w:pStyle w:val="Geenafstand"/>
        <w:suppressLineNumbers w:val="0"/>
        <w:bidi w:val="0"/>
        <w:spacing w:before="0" w:beforeAutospacing="off" w:after="0" w:afterAutospacing="off" w:line="240" w:lineRule="auto"/>
        <w:ind w:left="0" w:right="0"/>
        <w:jc w:val="left"/>
        <w:rPr>
          <w:lang w:val="en-US"/>
        </w:rPr>
      </w:pPr>
      <w:r w:rsidRPr="5392817B" w:rsidR="23C550BB">
        <w:rPr>
          <w:lang w:val="en-US"/>
        </w:rPr>
        <w:t xml:space="preserve"> </w:t>
      </w:r>
      <w:r w:rsidRPr="5392817B" w:rsidR="08FFF154">
        <w:rPr>
          <w:lang w:val="en-US"/>
        </w:rPr>
        <w:t>E-mail:</w:t>
      </w:r>
      <w:r w:rsidRPr="5392817B" w:rsidR="4EB89B6B">
        <w:rPr>
          <w:lang w:val="en-US"/>
        </w:rPr>
        <w:t xml:space="preserve"> </w:t>
      </w:r>
      <w:r w:rsidRPr="5392817B" w:rsidR="7D06069C">
        <w:rPr>
          <w:lang w:val="en-US"/>
        </w:rPr>
        <w:t>c.ludwig@debosbouwers.nl</w:t>
      </w:r>
    </w:p>
    <w:p w:rsidRPr="003D3059" w:rsidR="006874EE" w:rsidP="00E746A6" w:rsidRDefault="006874EE" w14:paraId="0BA5576D" w14:textId="77777777">
      <w:pPr>
        <w:ind w:left="-567"/>
        <w:rPr>
          <w:rFonts w:cstheme="minorHAnsi"/>
          <w:i w:val="0"/>
          <w:iCs w:val="0"/>
          <w:sz w:val="22"/>
          <w:szCs w:val="22"/>
          <w:lang w:val="en-US"/>
        </w:rPr>
      </w:pPr>
    </w:p>
    <w:p w:rsidRPr="007A7026" w:rsidR="00DD7524" w:rsidP="00890A60" w:rsidRDefault="00DD7524" w14:paraId="6A38451E" w14:textId="2434D084">
      <w:pPr>
        <w:pStyle w:val="Duidelijkcitaat"/>
        <w:rPr>
          <w:rFonts w:cstheme="minorHAnsi"/>
          <w:iCs w:val="0"/>
        </w:rPr>
      </w:pPr>
      <w:r w:rsidRPr="007A7026">
        <w:t xml:space="preserve">Dagstructuur </w:t>
      </w:r>
    </w:p>
    <w:p w:rsidR="00ED55CB" w:rsidP="00797953" w:rsidRDefault="006F7738" w14:paraId="693E25EA" w14:textId="77777777">
      <w:pPr>
        <w:pStyle w:val="Geenafstand"/>
        <w:rPr>
          <w:rStyle w:val="normaltextrun"/>
        </w:rPr>
      </w:pPr>
      <w:r w:rsidRPr="00797953">
        <w:rPr>
          <w:rStyle w:val="normaltextrun"/>
        </w:rPr>
        <w:t>Iedere dag is opgebouwd vanuit eenzelfde structuur</w:t>
      </w:r>
      <w:r w:rsidR="00ED55CB">
        <w:rPr>
          <w:rStyle w:val="normaltextrun"/>
        </w:rPr>
        <w:t>:</w:t>
      </w:r>
    </w:p>
    <w:p w:rsidR="00ED55CB" w:rsidP="00ED55CB" w:rsidRDefault="00ED55CB" w14:paraId="186AE099" w14:textId="77777777">
      <w:pPr>
        <w:pStyle w:val="Geenafstand"/>
        <w:numPr>
          <w:ilvl w:val="0"/>
          <w:numId w:val="14"/>
        </w:numPr>
        <w:rPr>
          <w:rStyle w:val="eop"/>
        </w:rPr>
      </w:pPr>
      <w:r>
        <w:rPr>
          <w:rStyle w:val="normaltextrun"/>
        </w:rPr>
        <w:t xml:space="preserve">Alle dagen </w:t>
      </w:r>
      <w:r w:rsidRPr="00797953" w:rsidR="006F7738">
        <w:rPr>
          <w:rStyle w:val="normaltextrun"/>
        </w:rPr>
        <w:t>een continurooster van 8.30-14.15 uur.</w:t>
      </w:r>
      <w:r w:rsidRPr="00797953" w:rsidR="006F7738">
        <w:rPr>
          <w:rStyle w:val="eop"/>
        </w:rPr>
        <w:t> </w:t>
      </w:r>
    </w:p>
    <w:p w:rsidR="00ED55CB" w:rsidP="00ED55CB" w:rsidRDefault="006F7738" w14:paraId="75DCBAD9" w14:textId="7C754ADE">
      <w:pPr>
        <w:pStyle w:val="Geenafstand"/>
        <w:numPr>
          <w:ilvl w:val="0"/>
          <w:numId w:val="14"/>
        </w:numPr>
        <w:rPr>
          <w:rStyle w:val="normaltextrun"/>
        </w:rPr>
      </w:pPr>
      <w:r w:rsidRPr="00797953">
        <w:rPr>
          <w:rStyle w:val="normaltextrun"/>
        </w:rPr>
        <w:t xml:space="preserve">De schooldeur gaat ’s morgens om 8.20 uur open. </w:t>
      </w:r>
    </w:p>
    <w:p w:rsidR="00ED55CB" w:rsidP="00797953" w:rsidRDefault="002A09DA" w14:paraId="17CF2FD8" w14:textId="7252D922">
      <w:pPr>
        <w:pStyle w:val="Geenafstand"/>
        <w:numPr>
          <w:ilvl w:val="0"/>
          <w:numId w:val="14"/>
        </w:numPr>
      </w:pPr>
      <w:r>
        <w:t xml:space="preserve">Op </w:t>
      </w:r>
      <w:r w:rsidRPr="35BFAC07">
        <w:rPr>
          <w:u w:val="single"/>
        </w:rPr>
        <w:t>maandag</w:t>
      </w:r>
      <w:r>
        <w:t xml:space="preserve"> en </w:t>
      </w:r>
      <w:r w:rsidRPr="35BFAC07">
        <w:rPr>
          <w:u w:val="single"/>
        </w:rPr>
        <w:t>vrijdag</w:t>
      </w:r>
      <w:r>
        <w:t xml:space="preserve"> kunt u uw kind(eren) in de klas brengen. Op de andere dagen vragen we u afscheid te nemen bij het hek. Als u iets belangrijks heeft mag u natuurlijk altijd even mee naar binnen lopen of een afspraak maken met de leerkracht. </w:t>
      </w:r>
    </w:p>
    <w:p w:rsidRPr="00797953" w:rsidR="006F7738" w:rsidP="00797953" w:rsidRDefault="006F7738" w14:paraId="619ED7A1" w14:textId="474CBB28">
      <w:pPr>
        <w:pStyle w:val="Geenafstand"/>
        <w:numPr>
          <w:ilvl w:val="0"/>
          <w:numId w:val="14"/>
        </w:numPr>
        <w:rPr>
          <w:rStyle w:val="normaltextrun"/>
        </w:rPr>
      </w:pPr>
      <w:r w:rsidRPr="00797953">
        <w:rPr>
          <w:rStyle w:val="normaltextrun"/>
        </w:rPr>
        <w:t xml:space="preserve">Om 8.30 uur moeten alle </w:t>
      </w:r>
      <w:r w:rsidR="001D59EF">
        <w:rPr>
          <w:rStyle w:val="normaltextrun"/>
        </w:rPr>
        <w:t>leerlingen</w:t>
      </w:r>
      <w:r w:rsidRPr="00797953">
        <w:rPr>
          <w:rStyle w:val="normaltextrun"/>
        </w:rPr>
        <w:t xml:space="preserve"> in de klas aanwezig zijn</w:t>
      </w:r>
      <w:r w:rsidRPr="00797953" w:rsidR="38C9CA6F">
        <w:rPr>
          <w:rStyle w:val="normaltextrun"/>
        </w:rPr>
        <w:t xml:space="preserve"> en wordt de les gestart. </w:t>
      </w:r>
    </w:p>
    <w:p w:rsidRPr="007A7026" w:rsidR="734873CD" w:rsidP="734873CD" w:rsidRDefault="734873CD" w14:paraId="0F57914C" w14:textId="31407D0A">
      <w:pPr>
        <w:pStyle w:val="paragraph"/>
        <w:spacing w:before="0" w:beforeAutospacing="0" w:after="0" w:afterAutospacing="0"/>
        <w:rPr>
          <w:rStyle w:val="eop"/>
          <w:rFonts w:asciiTheme="minorHAnsi" w:hAnsiTheme="minorHAnsi" w:cstheme="minorBidi"/>
          <w:color w:val="000000" w:themeColor="text1"/>
          <w:sz w:val="22"/>
          <w:szCs w:val="22"/>
        </w:rPr>
      </w:pPr>
    </w:p>
    <w:p w:rsidRPr="007A7026" w:rsidR="00DD7524" w:rsidP="00894272" w:rsidRDefault="00DD7524" w14:paraId="72D3FB3B" w14:textId="5339FD9C">
      <w:pPr>
        <w:pStyle w:val="Duidelijkcitaat"/>
        <w:rPr>
          <w:rFonts w:asciiTheme="minorHAnsi" w:hAnsiTheme="minorHAnsi" w:cstheme="minorBidi"/>
        </w:rPr>
      </w:pPr>
      <w:r>
        <w:t xml:space="preserve">Rekenen </w:t>
      </w:r>
    </w:p>
    <w:p w:rsidR="331CB083" w:rsidP="26D8B1F1" w:rsidRDefault="331CB083" w14:paraId="0F08F593" w14:textId="14203BFC">
      <w:pPr>
        <w:pStyle w:val="Geenafstand"/>
        <w:rPr>
          <w:rFonts w:ascii="Calibri Light" w:hAnsi="Calibri Light" w:eastAsia="Calibri Light" w:cs="Calibri Light"/>
          <w:color w:val="000000" w:themeColor="text1"/>
        </w:rPr>
      </w:pPr>
      <w:r w:rsidRPr="26D8B1F1">
        <w:rPr>
          <w:rFonts w:ascii="Calibri Light" w:hAnsi="Calibri Light" w:eastAsia="Calibri Light" w:cs="Calibri Light"/>
          <w:color w:val="000000" w:themeColor="text1"/>
        </w:rPr>
        <w:t>We werken met de rekenmethode</w:t>
      </w:r>
      <w:r w:rsidRPr="26D8B1F1" w:rsidR="00241571">
        <w:rPr>
          <w:rFonts w:ascii="Calibri Light" w:hAnsi="Calibri Light" w:eastAsia="Calibri Light" w:cs="Calibri Light"/>
          <w:color w:val="000000" w:themeColor="text1"/>
        </w:rPr>
        <w:t>:</w:t>
      </w:r>
      <w:r w:rsidRPr="26D8B1F1">
        <w:rPr>
          <w:rFonts w:ascii="Calibri Light" w:hAnsi="Calibri Light" w:eastAsia="Calibri Light" w:cs="Calibri Light"/>
          <w:color w:val="000000" w:themeColor="text1"/>
        </w:rPr>
        <w:t xml:space="preserve"> SemSom. Dit is een methode die speciaal gemaakt </w:t>
      </w:r>
      <w:r w:rsidRPr="26D8B1F1" w:rsidR="0FA50C0D">
        <w:rPr>
          <w:rFonts w:ascii="Calibri Light" w:hAnsi="Calibri Light" w:eastAsia="Calibri Light" w:cs="Calibri Light"/>
          <w:color w:val="000000" w:themeColor="text1"/>
        </w:rPr>
        <w:t xml:space="preserve">is </w:t>
      </w:r>
      <w:r w:rsidRPr="26D8B1F1">
        <w:rPr>
          <w:rFonts w:ascii="Calibri Light" w:hAnsi="Calibri Light" w:eastAsia="Calibri Light" w:cs="Calibri Light"/>
          <w:color w:val="000000" w:themeColor="text1"/>
        </w:rPr>
        <w:t xml:space="preserve">voor kinderen in de onderbouw (groep 1 t/m 4). Elke les begint met </w:t>
      </w:r>
      <w:r w:rsidRPr="26D8B1F1">
        <w:rPr>
          <w:rFonts w:ascii="Calibri Light" w:hAnsi="Calibri Light" w:eastAsia="Calibri Light" w:cs="Calibri Light"/>
          <w:color w:val="000000" w:themeColor="text1"/>
        </w:rPr>
        <w:t>automatiseren in de vorm van een rekenspelletje of in het rekenmuurtjes schrift. Daarna staat er een hele week hetzelfde rekenprobleem centraal. Elk blok heeft 3 rekendoelen, die aan het eind worden getoetst.</w:t>
      </w:r>
    </w:p>
    <w:p w:rsidR="331CB083" w:rsidP="14C7FDD6" w:rsidRDefault="331CB083" w14:paraId="5CA2F498" w14:textId="2C7CA750">
      <w:pPr>
        <w:pStyle w:val="Geenafstand"/>
        <w:rPr>
          <w:rFonts w:ascii="Calibri Light" w:hAnsi="Calibri Light" w:eastAsia="Calibri Light" w:cs="Calibri Light"/>
          <w:iCs w:val="0"/>
          <w:color w:val="000000" w:themeColor="text1"/>
          <w:szCs w:val="22"/>
        </w:rPr>
      </w:pPr>
      <w:r w:rsidRPr="14C7FDD6">
        <w:rPr>
          <w:rFonts w:ascii="Calibri Light" w:hAnsi="Calibri Light" w:eastAsia="Calibri Light" w:cs="Calibri Light"/>
          <w:iCs w:val="0"/>
          <w:color w:val="000000" w:themeColor="text1"/>
          <w:szCs w:val="22"/>
        </w:rPr>
        <w:t>In iedere les wordt er aandacht gegeven aan spelend en bewegend leren. </w:t>
      </w:r>
    </w:p>
    <w:p w:rsidR="331CB083" w:rsidP="14C7FDD6" w:rsidRDefault="331CB083" w14:paraId="7856697B" w14:textId="056A7934">
      <w:pPr>
        <w:pStyle w:val="Geenafstand"/>
        <w:rPr>
          <w:rFonts w:eastAsia="Times New Roman"/>
          <w:lang w:eastAsia="nl-NL"/>
        </w:rPr>
      </w:pPr>
      <w:r w:rsidRPr="07185565">
        <w:rPr>
          <w:rFonts w:eastAsia="Times New Roman"/>
          <w:lang w:eastAsia="nl-NL"/>
        </w:rPr>
        <w:t>In groep 4 leren de kinderen de kinderen de tafels van 1 t/m 10. In het begin zal de focus liggen op het leren begrijpen van een tafelsom</w:t>
      </w:r>
      <w:r w:rsidRPr="07185565" w:rsidR="072C5598">
        <w:rPr>
          <w:rFonts w:eastAsia="Times New Roman"/>
          <w:lang w:eastAsia="nl-NL"/>
        </w:rPr>
        <w:t xml:space="preserve">. Aan het eind van het jaar oefenen de kinderen met het memoriseren van de tafels. </w:t>
      </w:r>
    </w:p>
    <w:p w:rsidR="5346A3FE" w:rsidP="5346A3FE" w:rsidRDefault="072C5598" w14:paraId="6A840E9E" w14:textId="5E7CB437">
      <w:pPr>
        <w:pStyle w:val="Geenafstand"/>
        <w:rPr>
          <w:rFonts w:eastAsia="Times New Roman"/>
          <w:lang w:eastAsia="nl-NL"/>
        </w:rPr>
      </w:pPr>
      <w:r w:rsidRPr="14C7FDD6">
        <w:rPr>
          <w:rFonts w:eastAsia="Times New Roman"/>
          <w:lang w:eastAsia="nl-NL"/>
        </w:rPr>
        <w:t>Het snel kunnen uitrekenen van plus- en minsommen tot en met 20 zal in groep 4 veel aandacht krijgen.</w:t>
      </w:r>
    </w:p>
    <w:p w:rsidR="001269A6" w:rsidP="5346A3FE" w:rsidRDefault="001269A6" w14:paraId="711A913F" w14:textId="77777777">
      <w:pPr>
        <w:pStyle w:val="Geenafstand"/>
        <w:rPr>
          <w:rFonts w:eastAsia="Times New Roman"/>
          <w:lang w:eastAsia="nl-NL"/>
        </w:rPr>
      </w:pPr>
    </w:p>
    <w:p w:rsidRPr="007A7026" w:rsidR="00DD7524" w:rsidP="00894272" w:rsidRDefault="528FD952" w14:paraId="53FFDFC9" w14:textId="77777777">
      <w:pPr>
        <w:pStyle w:val="Duidelijkcitaat"/>
      </w:pPr>
      <w:r>
        <w:t xml:space="preserve">Lezen </w:t>
      </w:r>
    </w:p>
    <w:p w:rsidR="756E5573" w:rsidP="1EEC9DCA" w:rsidRDefault="11524E98" w14:paraId="609889F6" w14:textId="33F209A0">
      <w:pPr>
        <w:spacing w:after="0" w:line="240" w:lineRule="auto"/>
        <w:rPr>
          <w:rFonts w:ascii="Calibri Light" w:hAnsi="Calibri Light" w:eastAsia="Calibri Light" w:cs="Calibri Light"/>
          <w:i w:val="0"/>
          <w:iCs w:val="0"/>
          <w:color w:val="000000" w:themeColor="text1"/>
          <w:sz w:val="22"/>
          <w:szCs w:val="22"/>
        </w:rPr>
      </w:pPr>
      <w:r w:rsidRPr="1EEC9DCA">
        <w:rPr>
          <w:rStyle w:val="normaltextrun"/>
          <w:rFonts w:ascii="Calibri Light" w:hAnsi="Calibri Light" w:eastAsia="Calibri Light" w:cs="Calibri Light"/>
          <w:i w:val="0"/>
          <w:iCs w:val="0"/>
          <w:color w:val="000000" w:themeColor="text1"/>
          <w:sz w:val="22"/>
          <w:szCs w:val="22"/>
        </w:rPr>
        <w:t xml:space="preserve">Wij gebruiken de leesmethode: Actief Leren Lezen.  Dit is een methode waar leesplezier en leesmotivatie centraal staat. Actief leren lezen heeft materiaal voor technisch lezen (het leren lezen), begrijpend lezen en woordenschat. Door het oefenen met woordtorentjes leren de kinderen vloeiend lezen. </w:t>
      </w:r>
    </w:p>
    <w:p w:rsidR="756E5573" w:rsidP="1EEC9DCA" w:rsidRDefault="756E5573" w14:paraId="07C6AC28" w14:textId="343E5CAF">
      <w:pPr>
        <w:spacing w:after="0" w:line="240" w:lineRule="auto"/>
        <w:rPr>
          <w:rFonts w:ascii="Calibri Light" w:hAnsi="Calibri Light" w:eastAsia="Calibri Light" w:cs="Calibri Light"/>
          <w:i w:val="0"/>
          <w:iCs w:val="0"/>
          <w:color w:val="000000" w:themeColor="text1"/>
          <w:sz w:val="22"/>
          <w:szCs w:val="22"/>
        </w:rPr>
      </w:pPr>
    </w:p>
    <w:p w:rsidR="756E5573" w:rsidP="1EEC9DCA" w:rsidRDefault="11524E98" w14:paraId="16C2D9CD" w14:textId="46407A0F">
      <w:pPr>
        <w:spacing w:after="0" w:line="240" w:lineRule="auto"/>
        <w:rPr>
          <w:rFonts w:ascii="Calibri Light" w:hAnsi="Calibri Light" w:eastAsia="Calibri Light" w:cs="Calibri Light"/>
          <w:i w:val="0"/>
          <w:iCs w:val="0"/>
          <w:color w:val="000000" w:themeColor="text1"/>
          <w:sz w:val="22"/>
          <w:szCs w:val="22"/>
        </w:rPr>
      </w:pPr>
      <w:r w:rsidRPr="1EEC9DCA">
        <w:rPr>
          <w:rStyle w:val="normaltextrun"/>
          <w:rFonts w:ascii="Calibri Light" w:hAnsi="Calibri Light" w:eastAsia="Calibri Light" w:cs="Calibri Light"/>
          <w:color w:val="000000" w:themeColor="text1"/>
          <w:sz w:val="22"/>
          <w:szCs w:val="22"/>
        </w:rPr>
        <w:t>In de schoolbibliotheek kunnen de leerlingen zelfstandig een boek uitzoeken.  </w:t>
      </w:r>
    </w:p>
    <w:p w:rsidR="756E5573" w:rsidP="1EEC9DCA" w:rsidRDefault="11524E98" w14:paraId="2B0BB52D" w14:textId="02F36F09">
      <w:pPr>
        <w:spacing w:after="0" w:line="240" w:lineRule="auto"/>
        <w:rPr>
          <w:rFonts w:ascii="Calibri Light" w:hAnsi="Calibri Light" w:eastAsia="Calibri Light" w:cs="Calibri Light"/>
          <w:i w:val="0"/>
          <w:iCs w:val="0"/>
          <w:color w:val="000000" w:themeColor="text1"/>
          <w:sz w:val="22"/>
          <w:szCs w:val="22"/>
        </w:rPr>
      </w:pPr>
      <w:r w:rsidRPr="1EEC9DCA">
        <w:rPr>
          <w:rStyle w:val="normaltextrun"/>
          <w:rFonts w:ascii="Calibri Light" w:hAnsi="Calibri Light" w:eastAsia="Calibri Light" w:cs="Calibri Light"/>
          <w:color w:val="000000" w:themeColor="text1"/>
          <w:sz w:val="22"/>
          <w:szCs w:val="22"/>
        </w:rPr>
        <w:t>Het is belangrijk dat de leerlingen thuis ook veel lezen! Lezen vergroot de woordenschat, het leesbegrip en heeft een positief effect op spelling, taal en de fantasie.  </w:t>
      </w:r>
    </w:p>
    <w:p w:rsidR="756E5573" w:rsidP="1EEC9DCA" w:rsidRDefault="756E5573" w14:paraId="2601B3E7" w14:textId="4DA8C05B"/>
    <w:p w:rsidR="756E5573" w:rsidP="1EA252DB" w:rsidRDefault="31DD4911" w14:paraId="5CC67266" w14:textId="7A0D8394">
      <w:pPr>
        <w:pStyle w:val="Duidelijkcitaat"/>
        <w:rPr>
          <w:rStyle w:val="eop"/>
        </w:rPr>
      </w:pPr>
      <w:r>
        <w:t>Boekpresentatie</w:t>
      </w:r>
    </w:p>
    <w:p w:rsidR="756E5573" w:rsidP="1EA252DB" w:rsidRDefault="756E5573" w14:paraId="458DBA24" w14:textId="234313FA">
      <w:pPr>
        <w:pStyle w:val="Geenafstand"/>
      </w:pPr>
      <w:r w:rsidRPr="1EA252DB">
        <w:t>Dit jaar houdt iedereen een boekpresentatie met behulp van een boekendoos. Meer informatie vindt u in de bijlage.</w:t>
      </w:r>
    </w:p>
    <w:p w:rsidR="001269A6" w:rsidP="1EA252DB" w:rsidRDefault="001269A6" w14:paraId="5F621B7C" w14:textId="77777777">
      <w:pPr>
        <w:pStyle w:val="Geenafstand"/>
        <w:rPr>
          <w:rFonts w:ascii="Calibri Light" w:hAnsi="Calibri Light" w:eastAsia="Calibri Light" w:cs="Calibri Light"/>
          <w:iCs w:val="0"/>
          <w:color w:val="000000" w:themeColor="text1"/>
          <w:szCs w:val="22"/>
        </w:rPr>
      </w:pPr>
    </w:p>
    <w:p w:rsidRPr="007A7026" w:rsidR="00DD7524" w:rsidP="00894272" w:rsidRDefault="00DD7524" w14:paraId="50FCB757" w14:textId="77777777">
      <w:pPr>
        <w:pStyle w:val="Duidelijkcitaat"/>
      </w:pPr>
      <w:r w:rsidRPr="007A7026">
        <w:lastRenderedPageBreak/>
        <w:t xml:space="preserve">Taal en spelling </w:t>
      </w:r>
    </w:p>
    <w:p w:rsidRPr="003A4097" w:rsidR="006F7738" w:rsidP="003A4097" w:rsidRDefault="006F7738" w14:paraId="3E41E30C" w14:textId="77777777">
      <w:pPr>
        <w:pStyle w:val="Geenafstand"/>
        <w:rPr>
          <w:rStyle w:val="normaltextrun"/>
          <w:b/>
          <w:bCs/>
        </w:rPr>
      </w:pPr>
      <w:r w:rsidRPr="003A4097">
        <w:rPr>
          <w:rStyle w:val="normaltextrun"/>
          <w:b/>
          <w:bCs/>
        </w:rPr>
        <w:t xml:space="preserve">Taal: </w:t>
      </w:r>
    </w:p>
    <w:p w:rsidRPr="003A4097" w:rsidR="006F7738" w:rsidP="003A4097" w:rsidRDefault="006F7738" w14:paraId="0AB57713" w14:textId="3E5E61FA">
      <w:pPr>
        <w:pStyle w:val="Geenafstand"/>
      </w:pPr>
      <w:r w:rsidRPr="003A4097">
        <w:rPr>
          <w:rStyle w:val="normaltextrun"/>
        </w:rPr>
        <w:t>Wij werken met de methode ‘Staal’.</w:t>
      </w:r>
      <w:r w:rsidR="003A4097">
        <w:rPr>
          <w:rStyle w:val="normaltextrun"/>
        </w:rPr>
        <w:t xml:space="preserve"> </w:t>
      </w:r>
      <w:r w:rsidRPr="003A4097">
        <w:rPr>
          <w:rStyle w:val="normaltextrun"/>
        </w:rPr>
        <w:t>Tijdens de dagelijkse taallessen wordt aandacht besteed aan: </w:t>
      </w:r>
      <w:r w:rsidRPr="003A4097">
        <w:rPr>
          <w:rStyle w:val="eop"/>
        </w:rPr>
        <w:t> </w:t>
      </w:r>
    </w:p>
    <w:p w:rsidRPr="003A4097" w:rsidR="006F7738" w:rsidP="003A4097" w:rsidRDefault="006F7738" w14:paraId="6EA5CFEB" w14:textId="58E79981">
      <w:pPr>
        <w:pStyle w:val="Geenafstand"/>
        <w:numPr>
          <w:ilvl w:val="0"/>
          <w:numId w:val="9"/>
        </w:numPr>
      </w:pPr>
      <w:r w:rsidRPr="003A4097">
        <w:t>Woordenschat</w:t>
      </w:r>
    </w:p>
    <w:p w:rsidRPr="003A4097" w:rsidR="006F7738" w:rsidP="003A4097" w:rsidRDefault="006F7738" w14:paraId="6A26572A" w14:textId="3FF8872A">
      <w:pPr>
        <w:pStyle w:val="Geenafstand"/>
        <w:numPr>
          <w:ilvl w:val="0"/>
          <w:numId w:val="9"/>
        </w:numPr>
      </w:pPr>
      <w:r w:rsidRPr="003A4097">
        <w:t xml:space="preserve">Spreken en luisteren </w:t>
      </w:r>
    </w:p>
    <w:p w:rsidRPr="003A4097" w:rsidR="006F7738" w:rsidP="003A4097" w:rsidRDefault="006F7738" w14:paraId="5BEADC91" w14:textId="196AE620">
      <w:pPr>
        <w:pStyle w:val="Geenafstand"/>
        <w:numPr>
          <w:ilvl w:val="0"/>
          <w:numId w:val="9"/>
        </w:numPr>
      </w:pPr>
      <w:r w:rsidRPr="003A4097">
        <w:t xml:space="preserve">Schrijven </w:t>
      </w:r>
    </w:p>
    <w:p w:rsidR="004D4CFC" w:rsidP="004D4CFC" w:rsidRDefault="006F7738" w14:paraId="41D3BE09" w14:textId="458761C5">
      <w:pPr>
        <w:pStyle w:val="Geenafstand"/>
        <w:numPr>
          <w:ilvl w:val="0"/>
          <w:numId w:val="9"/>
        </w:numPr>
      </w:pPr>
      <w:r w:rsidRPr="003A4097">
        <w:t>Taal verkennen</w:t>
      </w:r>
    </w:p>
    <w:p w:rsidR="00C05BDE" w:rsidP="001269A6" w:rsidRDefault="00C05BDE" w14:paraId="0CB6E5FC" w14:textId="77777777">
      <w:pPr>
        <w:pStyle w:val="Geenafstand"/>
      </w:pPr>
    </w:p>
    <w:p w:rsidRPr="003A4097" w:rsidR="006F7738" w:rsidP="003A4097" w:rsidRDefault="006F7738" w14:paraId="512403F4" w14:textId="77777777">
      <w:pPr>
        <w:pStyle w:val="Geenafstand"/>
        <w:rPr>
          <w:rStyle w:val="normaltextrun"/>
          <w:b/>
          <w:bCs/>
        </w:rPr>
      </w:pPr>
      <w:r w:rsidRPr="003A4097">
        <w:rPr>
          <w:rStyle w:val="normaltextrun"/>
          <w:b/>
          <w:bCs/>
        </w:rPr>
        <w:t xml:space="preserve">Spelling: </w:t>
      </w:r>
    </w:p>
    <w:p w:rsidRPr="003A4097" w:rsidR="006F7738" w:rsidP="003A4097" w:rsidRDefault="006F7738" w14:paraId="5CA4E253" w14:textId="25F7F462">
      <w:pPr>
        <w:pStyle w:val="Geenafstand"/>
        <w:rPr>
          <w:rStyle w:val="eop"/>
        </w:rPr>
      </w:pPr>
      <w:r w:rsidRPr="003A4097">
        <w:rPr>
          <w:rStyle w:val="normaltextrun"/>
        </w:rPr>
        <w:t>Voor spelling hanteren wij eveneens de methode ‘Staal’. Binnen de spellinglijn is grammatica opgenomen, omdat er een nauw verband bestaat tussen spelling en grammatica</w:t>
      </w:r>
      <w:r w:rsidR="002B13CD">
        <w:rPr>
          <w:rStyle w:val="normaltextrun"/>
        </w:rPr>
        <w:t>.</w:t>
      </w:r>
      <w:r w:rsidRPr="001E76D1" w:rsidR="001E76D1">
        <w:t xml:space="preserve"> </w:t>
      </w:r>
      <w:r w:rsidRPr="003A4097" w:rsidR="001E76D1">
        <w:t xml:space="preserve">Elke dag worden de categorieën opgefrist en aangeboden. </w:t>
      </w:r>
      <w:r w:rsidRPr="003A4097">
        <w:rPr>
          <w:rStyle w:val="normaltextrun"/>
        </w:rPr>
        <w:t>In de methode wordt onderscheid gemaakt in de volgende onderdelen: </w:t>
      </w:r>
      <w:r w:rsidRPr="003A4097">
        <w:rPr>
          <w:rStyle w:val="eop"/>
        </w:rPr>
        <w:t> </w:t>
      </w:r>
    </w:p>
    <w:p w:rsidRPr="003A4097" w:rsidR="006F7738" w:rsidP="004931E3" w:rsidRDefault="006F7738" w14:paraId="3C8B78AC" w14:textId="1DA09F90">
      <w:pPr>
        <w:pStyle w:val="Geenafstand"/>
        <w:numPr>
          <w:ilvl w:val="0"/>
          <w:numId w:val="9"/>
        </w:numPr>
      </w:pPr>
      <w:r w:rsidRPr="003A4097">
        <w:t xml:space="preserve">Spelling </w:t>
      </w:r>
    </w:p>
    <w:p w:rsidR="006F7738" w:rsidP="004931E3" w:rsidRDefault="006F7738" w14:paraId="4DA13540" w14:textId="75BEA086">
      <w:pPr>
        <w:pStyle w:val="Geenafstand"/>
        <w:numPr>
          <w:ilvl w:val="0"/>
          <w:numId w:val="9"/>
        </w:numPr>
      </w:pPr>
      <w:r w:rsidRPr="003A4097">
        <w:t>Werkwoordspelling</w:t>
      </w:r>
    </w:p>
    <w:p w:rsidRPr="003A4097" w:rsidR="004D4CFC" w:rsidP="004931E3" w:rsidRDefault="004D4CFC" w14:paraId="2D212C57" w14:textId="6CAEE297">
      <w:pPr>
        <w:pStyle w:val="Geenafstand"/>
        <w:numPr>
          <w:ilvl w:val="0"/>
          <w:numId w:val="9"/>
        </w:numPr>
      </w:pPr>
      <w:r w:rsidRPr="003A4097">
        <w:t>Grammatica</w:t>
      </w:r>
    </w:p>
    <w:p w:rsidR="001269A6" w:rsidP="001269A6" w:rsidRDefault="001269A6" w14:paraId="4DC95E87" w14:textId="77777777">
      <w:pPr>
        <w:pStyle w:val="Geenafstand"/>
      </w:pPr>
    </w:p>
    <w:p w:rsidRPr="00F4039D" w:rsidR="001269A6" w:rsidP="001269A6" w:rsidRDefault="001269A6" w14:paraId="413C3616" w14:textId="77777777">
      <w:pPr>
        <w:pStyle w:val="Duidelijkcitaat"/>
      </w:pPr>
      <w:r w:rsidRPr="00F4039D">
        <w:t>Thematisch werken met Blink wereld  </w:t>
      </w:r>
    </w:p>
    <w:p w:rsidRPr="004D4CFC" w:rsidR="00D2529A" w:rsidP="70EB7725" w:rsidRDefault="001269A6" w14:paraId="53B52BEE" w14:textId="16C6A07C">
      <w:pPr>
        <w:pStyle w:val="Geenafstand"/>
      </w:pPr>
      <w:r w:rsidR="099C8BC3">
        <w:rPr/>
        <w:t xml:space="preserve">Blink Wereld is een thematische lesmethode wereldoriëntatie. De leerlingen gaan in de lessen zelf ontdekken en onderzoeken. Vanuit hun eigen nieuwsgierigheid leren ze over aardrijkskunde, geschiedenis, natuur en techniek én burgerschap. Er zijn vijf thema’s in een jaar. In groep </w:t>
      </w:r>
      <w:r w:rsidR="099C8BC3">
        <w:rPr/>
        <w:t>4</w:t>
      </w:r>
      <w:r w:rsidR="099C8BC3">
        <w:rPr/>
        <w:t xml:space="preserve"> hebben we de them</w:t>
      </w:r>
      <w:r w:rsidR="4BC0BA2E">
        <w:rPr/>
        <w:t>a's:</w:t>
      </w:r>
    </w:p>
    <w:p w:rsidR="69F35714" w:rsidP="5392817B" w:rsidRDefault="69F35714" w14:paraId="484EA119" w14:textId="39EFE566">
      <w:pPr>
        <w:pStyle w:val="Geenafstand"/>
        <w:numPr>
          <w:ilvl w:val="0"/>
          <w:numId w:val="16"/>
        </w:numPr>
        <w:spacing w:after="0" w:line="240"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pPr>
      <w:r w:rsidRPr="5392817B" w:rsidR="0F4C5304">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t>Overleven op Mars</w:t>
      </w:r>
    </w:p>
    <w:p w:rsidR="69F35714" w:rsidP="5392817B" w:rsidRDefault="69F35714" w14:paraId="2BAF39A5" w14:textId="19D0F93E">
      <w:pPr>
        <w:pStyle w:val="Geenafstand"/>
        <w:numPr>
          <w:ilvl w:val="0"/>
          <w:numId w:val="16"/>
        </w:numPr>
        <w:spacing w:after="0" w:line="240"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pPr>
      <w:r w:rsidRPr="5392817B" w:rsidR="0F4C5304">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t>Sterke verhalen</w:t>
      </w:r>
    </w:p>
    <w:p w:rsidR="69F35714" w:rsidP="5392817B" w:rsidRDefault="69F35714" w14:paraId="104AC294" w14:textId="66A60EAF">
      <w:pPr>
        <w:pStyle w:val="Geenafstand"/>
        <w:numPr>
          <w:ilvl w:val="0"/>
          <w:numId w:val="16"/>
        </w:numPr>
        <w:spacing w:after="0" w:line="240"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pPr>
      <w:r w:rsidRPr="5392817B" w:rsidR="0F4C5304">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t>Bewegen door de buurt</w:t>
      </w:r>
    </w:p>
    <w:p w:rsidR="69F35714" w:rsidP="5392817B" w:rsidRDefault="69F35714" w14:paraId="0B35CE1F" w14:textId="4101DFA6">
      <w:pPr>
        <w:pStyle w:val="Geenafstand"/>
        <w:numPr>
          <w:ilvl w:val="0"/>
          <w:numId w:val="16"/>
        </w:numPr>
        <w:spacing w:after="0" w:line="240"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pPr>
      <w:r w:rsidRPr="5392817B" w:rsidR="0F4C5304">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t>Op ontdekkingsreis</w:t>
      </w:r>
    </w:p>
    <w:p w:rsidR="69F35714" w:rsidP="5392817B" w:rsidRDefault="69F35714" w14:paraId="36694AA2" w14:textId="6AD3CCE4">
      <w:pPr>
        <w:pStyle w:val="Geenafstand"/>
        <w:numPr>
          <w:ilvl w:val="0"/>
          <w:numId w:val="16"/>
        </w:numPr>
        <w:spacing w:after="0" w:line="240" w:lineRule="auto"/>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pPr>
      <w:r w:rsidRPr="5392817B" w:rsidR="0F4C5304">
        <w:rPr>
          <w:rFonts w:ascii="Calibri Light" w:hAnsi="Calibri Light" w:eastAsia="Calibri Light" w:cs="Calibri Light"/>
          <w:b w:val="0"/>
          <w:bCs w:val="0"/>
          <w:i w:val="0"/>
          <w:iCs w:val="0"/>
          <w:caps w:val="0"/>
          <w:smallCaps w:val="0"/>
          <w:noProof w:val="0"/>
          <w:color w:val="000000" w:themeColor="text1" w:themeTint="FF" w:themeShade="FF"/>
          <w:sz w:val="22"/>
          <w:szCs w:val="22"/>
          <w:lang w:val="nl-NL"/>
        </w:rPr>
        <w:t>Speuren naar dieren</w:t>
      </w:r>
    </w:p>
    <w:p w:rsidR="70EB7725" w:rsidP="70EB7725" w:rsidRDefault="70EB7725" w14:paraId="3BB79C0F" w14:textId="48481AA4">
      <w:pPr>
        <w:pStyle w:val="Geenafstand"/>
      </w:pPr>
    </w:p>
    <w:p w:rsidRPr="003A4097" w:rsidR="001269A6" w:rsidP="001269A6" w:rsidRDefault="001269A6" w14:paraId="2A064672" w14:textId="77777777">
      <w:pPr>
        <w:pStyle w:val="Geenafstand"/>
      </w:pPr>
    </w:p>
    <w:p w:rsidR="1480417F" w:rsidP="286ED653" w:rsidRDefault="1480417F" w14:paraId="2EF869A8" w14:textId="46E49055">
      <w:pPr>
        <w:pStyle w:val="Duidelijkcitaat"/>
      </w:pPr>
      <w:r>
        <w:t>Schrijven</w:t>
      </w:r>
    </w:p>
    <w:p w:rsidR="0079618F" w:rsidP="001269A6" w:rsidRDefault="000838DB" w14:paraId="1EC9C3C1" w14:textId="01050632">
      <w:pPr>
        <w:pStyle w:val="Geenafstand"/>
      </w:pPr>
      <w:r w:rsidRPr="000838DB">
        <w:t>Voor het schrijven wordt de methode ‘Pennenstreken’ gebruikt. Het doel van het schrijven is het ontwikkelen van een vlot en vloeiend, maar vooral een duidelijk leesbaar handschrift. In groep 4 leren de kinderen de hoofdletters. Zodra alle hoofdletters zijn aangeleerd, mogen de kinderen gaan schrijven met een pen. De kinderen krijgen de pen van school</w:t>
      </w:r>
      <w:r>
        <w:t>.</w:t>
      </w:r>
      <w:r w:rsidR="00990373">
        <w:t xml:space="preserve"> </w:t>
      </w:r>
    </w:p>
    <w:p w:rsidRPr="007A7026" w:rsidR="001269A6" w:rsidP="001269A6" w:rsidRDefault="001269A6" w14:paraId="38CB5B5F" w14:textId="77777777">
      <w:pPr>
        <w:pStyle w:val="Geenafstand"/>
        <w:rPr>
          <w:i/>
        </w:rPr>
      </w:pPr>
    </w:p>
    <w:p w:rsidRPr="007A7026" w:rsidR="00DD7524" w:rsidP="00B4561A" w:rsidRDefault="00DD7524" w14:paraId="6C35C5B7" w14:textId="77777777">
      <w:pPr>
        <w:pStyle w:val="Duidelijkcitaat"/>
        <w:rPr>
          <w:i/>
        </w:rPr>
      </w:pPr>
      <w:r w:rsidRPr="007A7026">
        <w:t>Bewegingsonderwijs</w:t>
      </w:r>
    </w:p>
    <w:p w:rsidR="006B5C9C" w:rsidP="003E0FBA" w:rsidRDefault="006B5C9C" w14:paraId="33C21674" w14:textId="002F1B86">
      <w:pPr>
        <w:pStyle w:val="Geenafstand"/>
        <w:rPr>
          <w:rStyle w:val="normaltextrun"/>
        </w:rPr>
      </w:pPr>
      <w:r w:rsidRPr="00F90AE2">
        <w:rPr>
          <w:rStyle w:val="normaltextrun"/>
        </w:rPr>
        <w:t>We gymmen twee keer per week o.l.v. een vakleerkracht.</w:t>
      </w:r>
      <w:r w:rsidR="003E0FBA">
        <w:rPr>
          <w:rStyle w:val="normaltextrun"/>
        </w:rPr>
        <w:t xml:space="preserve"> Zie meer informatie op de informatiekaart ‘algemeen’.</w:t>
      </w:r>
    </w:p>
    <w:p w:rsidR="003E0FBA" w:rsidP="003E0FBA" w:rsidRDefault="003E0FBA" w14:paraId="4CEDD557" w14:textId="7474D8D1">
      <w:pPr>
        <w:pStyle w:val="Geenafstand"/>
        <w:rPr>
          <w:rStyle w:val="normaltextrun"/>
        </w:rPr>
      </w:pPr>
      <w:r>
        <w:rPr>
          <w:rStyle w:val="normaltextrun"/>
        </w:rPr>
        <w:t>Dit zijn onze gymdagen:</w:t>
      </w:r>
    </w:p>
    <w:p w:rsidR="003E0FBA" w:rsidP="003E0FBA" w:rsidRDefault="58EB7F95" w14:paraId="65EF8F60" w14:textId="45F2E98A">
      <w:pPr>
        <w:pStyle w:val="Geenafstand"/>
        <w:numPr>
          <w:ilvl w:val="0"/>
          <w:numId w:val="9"/>
        </w:numPr>
        <w:rPr>
          <w:rStyle w:val="normaltextrun"/>
        </w:rPr>
      </w:pPr>
      <w:r w:rsidRPr="1EEC9DCA">
        <w:rPr>
          <w:rStyle w:val="normaltextrun"/>
        </w:rPr>
        <w:t>Dinsdag</w:t>
      </w:r>
      <w:r w:rsidRPr="1EEC9DCA" w:rsidR="4380FA03">
        <w:rPr>
          <w:rStyle w:val="normaltextrun"/>
        </w:rPr>
        <w:t>.</w:t>
      </w:r>
    </w:p>
    <w:p w:rsidR="14C7FDD6" w:rsidP="07185565" w:rsidRDefault="4380FA03" w14:paraId="1DC6F26D" w14:textId="12881C36">
      <w:pPr>
        <w:pStyle w:val="Geenafstand"/>
        <w:numPr>
          <w:ilvl w:val="0"/>
          <w:numId w:val="9"/>
        </w:numPr>
        <w:rPr>
          <w:rStyle w:val="normaltextrun"/>
        </w:rPr>
      </w:pPr>
      <w:r w:rsidRPr="70EB7725" w:rsidR="518BFFCE">
        <w:rPr>
          <w:rStyle w:val="normaltextrun"/>
        </w:rPr>
        <w:t xml:space="preserve">Woensdag </w:t>
      </w:r>
      <w:r w:rsidRPr="70EB7725" w:rsidR="7B1C7C8C">
        <w:rPr>
          <w:rStyle w:val="normaltextrun"/>
        </w:rPr>
        <w:t>op deze dag hebben de kinderen les tot 14.15 uur. U kunt uw kind ophalen bij de gymzaal.</w:t>
      </w:r>
    </w:p>
    <w:p w:rsidR="001269A6" w:rsidP="00DA6616" w:rsidRDefault="001269A6" w14:paraId="14CD3057" w14:textId="77777777">
      <w:pPr>
        <w:pStyle w:val="Geenafstand"/>
        <w:rPr>
          <w:rStyle w:val="normaltextrun"/>
        </w:rPr>
      </w:pPr>
    </w:p>
    <w:p w:rsidR="004D550A" w:rsidP="00AC12F9" w:rsidRDefault="008E5A91" w14:paraId="31121C53" w14:textId="24A85693">
      <w:pPr>
        <w:pStyle w:val="Duidelijkcitaat"/>
      </w:pPr>
      <w:r w:rsidRPr="007A7026">
        <w:t xml:space="preserve"> </w:t>
      </w:r>
      <w:r w:rsidR="00607AED">
        <w:t>Tot slot</w:t>
      </w:r>
    </w:p>
    <w:p w:rsidRPr="00AC12F9" w:rsidR="00AC12F9" w:rsidP="00AC12F9" w:rsidRDefault="00AC12F9" w14:paraId="6D55D239" w14:textId="64708F93">
      <w:pPr>
        <w:pStyle w:val="Geenafstand"/>
      </w:pPr>
      <w:r w:rsidRPr="00AC12F9">
        <w:t>Als er iets speelt in de privésfeer of op school, schroom dan niet om dat aan ons kenbaar te maken. Het is voor de begeleiding van de leerling belangrijk dat wij weten wat er omgaat in het kind. Beter een gesprek te veel dan een gesprek te weinig!</w:t>
      </w:r>
    </w:p>
    <w:sectPr w:rsidRPr="00AC12F9" w:rsidR="00AC12F9" w:rsidSect="007A7026">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080" w:bottom="1440" w:left="1080" w:header="708" w:footer="708" w:gutter="0"/>
      <w:cols w:space="708"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501D" w:rsidRDefault="000D501D" w14:paraId="16E14E2E" w14:textId="77777777">
      <w:pPr>
        <w:spacing w:after="0" w:line="240" w:lineRule="auto"/>
      </w:pPr>
      <w:r>
        <w:separator/>
      </w:r>
    </w:p>
  </w:endnote>
  <w:endnote w:type="continuationSeparator" w:id="0">
    <w:p w:rsidR="000D501D" w:rsidRDefault="000D501D" w14:paraId="5B973E14" w14:textId="77777777">
      <w:pPr>
        <w:spacing w:after="0" w:line="240" w:lineRule="auto"/>
      </w:pPr>
      <w:r>
        <w:continuationSeparator/>
      </w:r>
    </w:p>
  </w:endnote>
  <w:endnote w:type="continuationNotice" w:id="1">
    <w:p w:rsidR="000D501D" w:rsidRDefault="000D501D" w14:paraId="21A4DCE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5D73" w:rsidRDefault="00C85D73" w14:paraId="3C5CC9AD"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205"/>
      <w:gridCol w:w="2205"/>
      <w:gridCol w:w="2205"/>
    </w:tblGrid>
    <w:tr w:rsidR="00C91238" w:rsidTr="00C91238" w14:paraId="1CE95443" w14:textId="77777777">
      <w:trPr>
        <w:trHeight w:val="300"/>
      </w:trPr>
      <w:tc>
        <w:tcPr>
          <w:tcW w:w="2205" w:type="dxa"/>
        </w:tcPr>
        <w:p w:rsidR="00C91238" w:rsidP="00C91238" w:rsidRDefault="00C91238" w14:paraId="7905B593" w14:textId="77777777">
          <w:pPr>
            <w:pStyle w:val="Koptekst"/>
            <w:ind w:left="-115"/>
          </w:pPr>
        </w:p>
      </w:tc>
      <w:tc>
        <w:tcPr>
          <w:tcW w:w="2205" w:type="dxa"/>
        </w:tcPr>
        <w:p w:rsidR="00C91238" w:rsidP="00C91238" w:rsidRDefault="00C91238" w14:paraId="6B13B904" w14:textId="77777777">
          <w:pPr>
            <w:pStyle w:val="Koptekst"/>
            <w:jc w:val="center"/>
          </w:pPr>
        </w:p>
      </w:tc>
      <w:tc>
        <w:tcPr>
          <w:tcW w:w="2205" w:type="dxa"/>
        </w:tcPr>
        <w:p w:rsidR="00C91238" w:rsidP="00C91238" w:rsidRDefault="00C91238" w14:paraId="6EADCEF4" w14:textId="77777777">
          <w:pPr>
            <w:pStyle w:val="Koptekst"/>
            <w:ind w:right="-115"/>
            <w:jc w:val="right"/>
          </w:pPr>
        </w:p>
      </w:tc>
    </w:tr>
  </w:tbl>
  <w:p w:rsidR="00C91238" w:rsidP="00C91238" w:rsidRDefault="00C91238" w14:paraId="3E525E4A"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5D73" w:rsidRDefault="00C85D73" w14:paraId="3F634BE2"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501D" w:rsidRDefault="000D501D" w14:paraId="38CE1600" w14:textId="77777777">
      <w:pPr>
        <w:spacing w:after="0" w:line="240" w:lineRule="auto"/>
      </w:pPr>
      <w:r>
        <w:separator/>
      </w:r>
    </w:p>
  </w:footnote>
  <w:footnote w:type="continuationSeparator" w:id="0">
    <w:p w:rsidR="000D501D" w:rsidRDefault="000D501D" w14:paraId="7DB42BF6" w14:textId="77777777">
      <w:pPr>
        <w:spacing w:after="0" w:line="240" w:lineRule="auto"/>
      </w:pPr>
      <w:r>
        <w:continuationSeparator/>
      </w:r>
    </w:p>
  </w:footnote>
  <w:footnote w:type="continuationNotice" w:id="1">
    <w:p w:rsidR="000D501D" w:rsidRDefault="000D501D" w14:paraId="2B997D8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5D73" w:rsidRDefault="00C85D73" w14:paraId="6D3625F7"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Layout w:type="fixed"/>
      <w:tblLook w:val="06A0" w:firstRow="1" w:lastRow="0" w:firstColumn="1" w:lastColumn="0" w:noHBand="1" w:noVBand="1"/>
    </w:tblPr>
    <w:tblGrid>
      <w:gridCol w:w="2205"/>
      <w:gridCol w:w="8550"/>
      <w:gridCol w:w="3308"/>
    </w:tblGrid>
    <w:tr w:rsidRPr="00FF7D07" w:rsidR="00C91238" w:rsidTr="374C5293" w14:paraId="20AE62A0" w14:textId="77777777">
      <w:trPr>
        <w:trHeight w:val="300"/>
      </w:trPr>
      <w:tc>
        <w:tcPr>
          <w:tcW w:w="2205" w:type="dxa"/>
        </w:tcPr>
        <w:p w:rsidRPr="00FF7D07" w:rsidR="00C91238" w:rsidP="00C91238" w:rsidRDefault="008E5A91" w14:paraId="5B8F70C5" w14:textId="77777777">
          <w:pPr>
            <w:pStyle w:val="Koptekst"/>
            <w:rPr>
              <w:rFonts w:ascii="Calibri Light" w:hAnsi="Calibri Light" w:cs="Calibri Light"/>
              <w:color w:val="00534C"/>
            </w:rPr>
          </w:pPr>
          <w:r w:rsidRPr="00FF7D07">
            <w:rPr>
              <w:rFonts w:ascii="Calibri Light" w:hAnsi="Calibri Light" w:cs="Calibri Light"/>
              <w:noProof/>
              <w:color w:val="00534C"/>
            </w:rPr>
            <w:drawing>
              <wp:anchor distT="0" distB="0" distL="114300" distR="114300" simplePos="0" relativeHeight="251658240" behindDoc="0" locked="0" layoutInCell="1" allowOverlap="1" wp14:anchorId="41BDD9CF" wp14:editId="24098811">
                <wp:simplePos x="0" y="0"/>
                <wp:positionH relativeFrom="column">
                  <wp:posOffset>-587959</wp:posOffset>
                </wp:positionH>
                <wp:positionV relativeFrom="paragraph">
                  <wp:posOffset>-361798</wp:posOffset>
                </wp:positionV>
                <wp:extent cx="1082649" cy="790559"/>
                <wp:effectExtent l="0" t="0" r="3810" b="0"/>
                <wp:wrapNone/>
                <wp:docPr id="12750913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91351" name=""/>
                        <pic:cNvPicPr/>
                      </pic:nvPicPr>
                      <pic:blipFill>
                        <a:blip r:embed="rId1">
                          <a:extLst>
                            <a:ext uri="{28A0092B-C50C-407E-A947-70E740481C1C}">
                              <a14:useLocalDpi xmlns:a14="http://schemas.microsoft.com/office/drawing/2010/main" val="0"/>
                            </a:ext>
                          </a:extLst>
                        </a:blip>
                        <a:stretch>
                          <a:fillRect/>
                        </a:stretch>
                      </pic:blipFill>
                      <pic:spPr>
                        <a:xfrm>
                          <a:off x="0" y="0"/>
                          <a:ext cx="1094848" cy="799467"/>
                        </a:xfrm>
                        <a:prstGeom prst="rect">
                          <a:avLst/>
                        </a:prstGeom>
                      </pic:spPr>
                    </pic:pic>
                  </a:graphicData>
                </a:graphic>
                <wp14:sizeRelH relativeFrom="page">
                  <wp14:pctWidth>0</wp14:pctWidth>
                </wp14:sizeRelH>
                <wp14:sizeRelV relativeFrom="page">
                  <wp14:pctHeight>0</wp14:pctHeight>
                </wp14:sizeRelV>
              </wp:anchor>
            </w:drawing>
          </w:r>
          <w:r w:rsidRPr="00FF7D07">
            <w:rPr>
              <w:noProof/>
              <w:color w:val="00534C"/>
            </w:rPr>
            <w:t xml:space="preserve"> </w:t>
          </w:r>
          <w:r w:rsidRPr="00FF7D07">
            <w:rPr>
              <w:rFonts w:ascii="Calibri Light" w:hAnsi="Calibri Light" w:cs="Calibri Light"/>
              <w:color w:val="00534C"/>
            </w:rPr>
            <w:t xml:space="preserve"> </w:t>
          </w:r>
        </w:p>
      </w:tc>
      <w:tc>
        <w:tcPr>
          <w:tcW w:w="8550" w:type="dxa"/>
        </w:tcPr>
        <w:p w:rsidRPr="00FF7D07" w:rsidR="00C91238" w:rsidP="374C5293" w:rsidRDefault="374C5293" w14:paraId="28E624D6" w14:textId="617B0FC3">
          <w:pPr>
            <w:pStyle w:val="Koptekst"/>
            <w:jc w:val="center"/>
            <w:rPr>
              <w:rFonts w:ascii="Calibri Light" w:hAnsi="Calibri Light" w:cs="Calibri Light"/>
              <w:b/>
              <w:bCs/>
              <w:i w:val="0"/>
              <w:iCs w:val="0"/>
              <w:color w:val="00534C"/>
              <w:sz w:val="48"/>
              <w:szCs w:val="48"/>
            </w:rPr>
          </w:pPr>
          <w:r w:rsidRPr="374C5293">
            <w:rPr>
              <w:rFonts w:ascii="Calibri Light" w:hAnsi="Calibri Light" w:cs="Calibri Light"/>
              <w:b/>
              <w:bCs/>
              <w:i w:val="0"/>
              <w:iCs w:val="0"/>
              <w:color w:val="00534C"/>
              <w:sz w:val="48"/>
              <w:szCs w:val="48"/>
            </w:rPr>
            <w:t>Informatiekaart 202</w:t>
          </w:r>
          <w:r w:rsidR="00C85D73">
            <w:rPr>
              <w:rFonts w:ascii="Calibri Light" w:hAnsi="Calibri Light" w:cs="Calibri Light"/>
              <w:b/>
              <w:bCs/>
              <w:i w:val="0"/>
              <w:iCs w:val="0"/>
              <w:color w:val="00534C"/>
              <w:sz w:val="48"/>
              <w:szCs w:val="48"/>
            </w:rPr>
            <w:t>6</w:t>
          </w:r>
          <w:r w:rsidRPr="374C5293">
            <w:rPr>
              <w:rFonts w:ascii="Calibri Light" w:hAnsi="Calibri Light" w:cs="Calibri Light"/>
              <w:b/>
              <w:bCs/>
              <w:i w:val="0"/>
              <w:iCs w:val="0"/>
              <w:color w:val="00534C"/>
              <w:sz w:val="48"/>
              <w:szCs w:val="48"/>
            </w:rPr>
            <w:t>-202</w:t>
          </w:r>
          <w:r w:rsidR="00C85D73">
            <w:rPr>
              <w:rFonts w:ascii="Calibri Light" w:hAnsi="Calibri Light" w:cs="Calibri Light"/>
              <w:b/>
              <w:bCs/>
              <w:i w:val="0"/>
              <w:iCs w:val="0"/>
              <w:color w:val="00534C"/>
              <w:sz w:val="48"/>
              <w:szCs w:val="48"/>
            </w:rPr>
            <w:t>7</w:t>
          </w:r>
        </w:p>
        <w:p w:rsidRPr="00FF7D07" w:rsidR="00C91238" w:rsidP="00C91238" w:rsidRDefault="008E5A91" w14:paraId="201FF578" w14:textId="67880C3B">
          <w:pPr>
            <w:pStyle w:val="Koptekst"/>
            <w:jc w:val="center"/>
            <w:rPr>
              <w:rFonts w:ascii="Calibri Light" w:hAnsi="Calibri Light" w:cs="Calibri Light"/>
              <w:i w:val="0"/>
              <w:iCs w:val="0"/>
              <w:color w:val="00534C"/>
            </w:rPr>
          </w:pPr>
          <w:r w:rsidRPr="00FF7D07">
            <w:rPr>
              <w:rFonts w:ascii="Calibri Light" w:hAnsi="Calibri Light" w:cs="Calibri Light"/>
              <w:i w:val="0"/>
              <w:iCs w:val="0"/>
              <w:color w:val="00534C"/>
            </w:rPr>
            <w:t xml:space="preserve">Op deze informatiekaart </w:t>
          </w:r>
          <w:r w:rsidRPr="00FF7D07">
            <w:rPr>
              <w:rFonts w:ascii="Calibri Light" w:hAnsi="Calibri Light" w:cs="Calibri Light"/>
              <w:bCs/>
              <w:i w:val="0"/>
              <w:iCs w:val="0"/>
              <w:color w:val="00534C"/>
            </w:rPr>
            <w:t xml:space="preserve">vindt u </w:t>
          </w:r>
          <w:r w:rsidRPr="00FF7D07" w:rsidR="00EB70BF">
            <w:rPr>
              <w:rFonts w:ascii="Calibri Light" w:hAnsi="Calibri Light" w:cs="Calibri Light"/>
              <w:bCs/>
              <w:i w:val="0"/>
              <w:iCs w:val="0"/>
              <w:color w:val="00534C"/>
            </w:rPr>
            <w:t xml:space="preserve">alle belangrijke </w:t>
          </w:r>
          <w:r w:rsidRPr="00FF7D07">
            <w:rPr>
              <w:rFonts w:ascii="Calibri Light" w:hAnsi="Calibri Light" w:cs="Calibri Light"/>
              <w:bCs/>
              <w:i w:val="0"/>
              <w:iCs w:val="0"/>
              <w:color w:val="00534C"/>
            </w:rPr>
            <w:t xml:space="preserve">informatie </w:t>
          </w:r>
          <w:r w:rsidRPr="00FF7D07" w:rsidR="00315BFD">
            <w:rPr>
              <w:rFonts w:ascii="Calibri Light" w:hAnsi="Calibri Light" w:cs="Calibri Light"/>
              <w:bCs/>
              <w:i w:val="0"/>
              <w:iCs w:val="0"/>
              <w:color w:val="00534C"/>
            </w:rPr>
            <w:t xml:space="preserve">over groep </w:t>
          </w:r>
          <w:r w:rsidRPr="00FF7D07" w:rsidR="00FF7D07">
            <w:rPr>
              <w:rFonts w:ascii="Calibri Light" w:hAnsi="Calibri Light" w:cs="Calibri Light"/>
              <w:bCs/>
              <w:i w:val="0"/>
              <w:iCs w:val="0"/>
              <w:color w:val="00534C"/>
            </w:rPr>
            <w:t>4</w:t>
          </w:r>
          <w:r w:rsidR="00C85D73">
            <w:rPr>
              <w:rFonts w:ascii="Calibri Light" w:hAnsi="Calibri Light" w:cs="Calibri Light"/>
              <w:bCs/>
              <w:i w:val="0"/>
              <w:iCs w:val="0"/>
              <w:color w:val="00534C"/>
            </w:rPr>
            <w:t>.</w:t>
          </w:r>
        </w:p>
      </w:tc>
      <w:tc>
        <w:tcPr>
          <w:tcW w:w="3308" w:type="dxa"/>
        </w:tcPr>
        <w:p w:rsidRPr="00FF7D07" w:rsidR="00C91238" w:rsidP="007A7026" w:rsidRDefault="008E5A91" w14:paraId="0518BA43" w14:textId="7BBE6A99">
          <w:pPr>
            <w:pStyle w:val="Koptekst"/>
            <w:ind w:right="-115"/>
            <w:jc w:val="center"/>
            <w:rPr>
              <w:rFonts w:ascii="Calibri Light" w:hAnsi="Calibri Light" w:cs="Calibri Light"/>
              <w:color w:val="00534C"/>
            </w:rPr>
          </w:pPr>
          <w:r w:rsidRPr="00FF7D07">
            <w:rPr>
              <w:rFonts w:ascii="Calibri Light" w:hAnsi="Calibri Light" w:cs="Calibri Light"/>
              <w:color w:val="00534C"/>
            </w:rPr>
            <w:t xml:space="preserve">Groep </w:t>
          </w:r>
          <w:r w:rsidRPr="00FF7D07" w:rsidR="00FF7D07">
            <w:rPr>
              <w:rFonts w:ascii="Calibri Light" w:hAnsi="Calibri Light" w:cs="Calibri Light"/>
              <w:color w:val="00534C"/>
            </w:rPr>
            <w:t>4</w:t>
          </w:r>
        </w:p>
      </w:tc>
    </w:tr>
  </w:tbl>
  <w:p w:rsidRPr="00FF7D07" w:rsidR="00C91238" w:rsidP="00C91238" w:rsidRDefault="00C91238" w14:paraId="5D0A5623" w14:textId="1CB5B4D7">
    <w:pPr>
      <w:pStyle w:val="Koptekst"/>
      <w:rPr>
        <w:rFonts w:ascii="Calibri Light" w:hAnsi="Calibri Light" w:cs="Calibri Light"/>
        <w:color w:val="00534C"/>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5D73" w:rsidRDefault="00C85D73" w14:paraId="146D214C"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5">
    <w:nsid w:val="66f59ed0"/>
    <w:multiLevelType xmlns:w="http://schemas.openxmlformats.org/wordprocessingml/2006/main" w:val="hybridMultilevel"/>
    <w:lvl xmlns:w="http://schemas.openxmlformats.org/wordprocessingml/2006/main" w:ilvl="0">
      <w:numFmt w:val="bullet"/>
      <w:lvlText w:val="-"/>
      <w:lvlJc w:val="left"/>
      <w:pPr>
        <w:ind w:left="360" w:hanging="360"/>
      </w:pPr>
      <w:rPr>
        <w:rFonts w:hint="default" w:ascii="Calibri Light" w:hAnsi="Calibri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41012C"/>
    <w:multiLevelType w:val="hybridMultilevel"/>
    <w:tmpl w:val="2EACD7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EC714C2"/>
    <w:multiLevelType w:val="multilevel"/>
    <w:tmpl w:val="FC0E40A6"/>
    <w:lvl w:ilvl="0">
      <w:numFmt w:val="bullet"/>
      <w:lvlText w:val="-"/>
      <w:lvlJc w:val="left"/>
      <w:pPr>
        <w:ind w:left="360" w:hanging="360"/>
      </w:pPr>
      <w:rPr>
        <w:rFonts w:hint="default" w:ascii="Calibri Light" w:hAnsi="Calibri Light" w:cs="Calibri Light" w:eastAsiaTheme="minorEastAsia"/>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2" w15:restartNumberingAfterBreak="0">
    <w:nsid w:val="136F4980"/>
    <w:multiLevelType w:val="hybridMultilevel"/>
    <w:tmpl w:val="EA30B7B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6B2532F"/>
    <w:multiLevelType w:val="multilevel"/>
    <w:tmpl w:val="F6AE0F0E"/>
    <w:lvl w:ilvl="0">
      <w:numFmt w:val="bullet"/>
      <w:lvlText w:val="-"/>
      <w:lvlJc w:val="left"/>
      <w:pPr>
        <w:ind w:left="360" w:hanging="360"/>
      </w:pPr>
      <w:rPr>
        <w:rFonts w:hint="default" w:ascii="Calibri Light" w:hAnsi="Calibri Light" w:cs="Calibri Light" w:eastAsiaTheme="minorEastAsia"/>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4" w15:restartNumberingAfterBreak="0">
    <w:nsid w:val="1E2F3382"/>
    <w:multiLevelType w:val="hybridMultilevel"/>
    <w:tmpl w:val="9F0AD80E"/>
    <w:lvl w:ilvl="0" w:tplc="45703576">
      <w:numFmt w:val="bullet"/>
      <w:lvlText w:val="-"/>
      <w:lvlJc w:val="left"/>
      <w:pPr>
        <w:ind w:left="1068" w:hanging="360"/>
      </w:pPr>
      <w:rPr>
        <w:rFonts w:hint="default" w:ascii="Calibri Light" w:hAnsi="Calibri Light" w:cs="Calibri Light" w:eastAsiaTheme="minorEastAsia"/>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 w15:restartNumberingAfterBreak="0">
    <w:nsid w:val="214928B6"/>
    <w:multiLevelType w:val="multilevel"/>
    <w:tmpl w:val="ED1E2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D815892"/>
    <w:multiLevelType w:val="multilevel"/>
    <w:tmpl w:val="2F9491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1EA1C0A"/>
    <w:multiLevelType w:val="multilevel"/>
    <w:tmpl w:val="C68C6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A492FA0"/>
    <w:multiLevelType w:val="multilevel"/>
    <w:tmpl w:val="7326F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1EF3D43"/>
    <w:multiLevelType w:val="multilevel"/>
    <w:tmpl w:val="01D233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B8E5DED"/>
    <w:multiLevelType w:val="hybridMultilevel"/>
    <w:tmpl w:val="7FCE9556"/>
    <w:lvl w:ilvl="0" w:tplc="45703576">
      <w:numFmt w:val="bullet"/>
      <w:lvlText w:val="-"/>
      <w:lvlJc w:val="left"/>
      <w:pPr>
        <w:ind w:left="360" w:hanging="360"/>
      </w:pPr>
      <w:rPr>
        <w:rFonts w:hint="default" w:ascii="Calibri Light" w:hAnsi="Calibri Light" w:cs="Calibri Light" w:eastAsiaTheme="minorEastAsia"/>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60014BF8"/>
    <w:multiLevelType w:val="hybridMultilevel"/>
    <w:tmpl w:val="66F074B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7D17976"/>
    <w:multiLevelType w:val="multilevel"/>
    <w:tmpl w:val="CC764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71661E1F"/>
    <w:multiLevelType w:val="hybridMultilevel"/>
    <w:tmpl w:val="F2986E5E"/>
    <w:lvl w:ilvl="0" w:tplc="45703576">
      <w:numFmt w:val="bullet"/>
      <w:lvlText w:val="-"/>
      <w:lvlJc w:val="left"/>
      <w:pPr>
        <w:ind w:left="360" w:hanging="360"/>
      </w:pPr>
      <w:rPr>
        <w:rFonts w:hint="default" w:ascii="Calibri Light" w:hAnsi="Calibri Light" w:cs="Calibri Light" w:eastAsiaTheme="minorEastAsia"/>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7F564B0A"/>
    <w:multiLevelType w:val="hybridMultilevel"/>
    <w:tmpl w:val="E500F0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6">
    <w:abstractNumId w:val="15"/>
  </w:num>
  <w:num w:numId="1" w16cid:durableId="718432723">
    <w:abstractNumId w:val="2"/>
  </w:num>
  <w:num w:numId="2" w16cid:durableId="451439355">
    <w:abstractNumId w:val="14"/>
  </w:num>
  <w:num w:numId="3" w16cid:durableId="1097941703">
    <w:abstractNumId w:val="8"/>
  </w:num>
  <w:num w:numId="4" w16cid:durableId="868951466">
    <w:abstractNumId w:val="5"/>
  </w:num>
  <w:num w:numId="5" w16cid:durableId="1378778641">
    <w:abstractNumId w:val="12"/>
  </w:num>
  <w:num w:numId="6" w16cid:durableId="1098527459">
    <w:abstractNumId w:val="9"/>
  </w:num>
  <w:num w:numId="7" w16cid:durableId="312373736">
    <w:abstractNumId w:val="6"/>
  </w:num>
  <w:num w:numId="8" w16cid:durableId="522744087">
    <w:abstractNumId w:val="11"/>
  </w:num>
  <w:num w:numId="9" w16cid:durableId="697050715">
    <w:abstractNumId w:val="10"/>
  </w:num>
  <w:num w:numId="10" w16cid:durableId="471482022">
    <w:abstractNumId w:val="3"/>
  </w:num>
  <w:num w:numId="11" w16cid:durableId="1079595930">
    <w:abstractNumId w:val="1"/>
  </w:num>
  <w:num w:numId="12" w16cid:durableId="437215566">
    <w:abstractNumId w:val="7"/>
  </w:num>
  <w:num w:numId="13" w16cid:durableId="1466124061">
    <w:abstractNumId w:val="4"/>
  </w:num>
  <w:num w:numId="14" w16cid:durableId="103352762">
    <w:abstractNumId w:val="13"/>
  </w:num>
  <w:num w:numId="15" w16cid:durableId="728040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24"/>
    <w:rsid w:val="00003B4F"/>
    <w:rsid w:val="00005EC0"/>
    <w:rsid w:val="000446BB"/>
    <w:rsid w:val="0006163A"/>
    <w:rsid w:val="000838DB"/>
    <w:rsid w:val="00090785"/>
    <w:rsid w:val="00092966"/>
    <w:rsid w:val="00096D96"/>
    <w:rsid w:val="000A4D88"/>
    <w:rsid w:val="000C430B"/>
    <w:rsid w:val="000D501D"/>
    <w:rsid w:val="000D5D80"/>
    <w:rsid w:val="000E6EFE"/>
    <w:rsid w:val="001269A6"/>
    <w:rsid w:val="00151C71"/>
    <w:rsid w:val="001760BF"/>
    <w:rsid w:val="00194C09"/>
    <w:rsid w:val="001B105A"/>
    <w:rsid w:val="001D59EF"/>
    <w:rsid w:val="001E76D1"/>
    <w:rsid w:val="00201BF8"/>
    <w:rsid w:val="00222C63"/>
    <w:rsid w:val="00241571"/>
    <w:rsid w:val="002A09DA"/>
    <w:rsid w:val="002B13CD"/>
    <w:rsid w:val="002E7503"/>
    <w:rsid w:val="00315BFD"/>
    <w:rsid w:val="003A4097"/>
    <w:rsid w:val="003D2DBC"/>
    <w:rsid w:val="003D3059"/>
    <w:rsid w:val="003E0FBA"/>
    <w:rsid w:val="003F2745"/>
    <w:rsid w:val="00456B23"/>
    <w:rsid w:val="00467333"/>
    <w:rsid w:val="004931E3"/>
    <w:rsid w:val="004D4CFC"/>
    <w:rsid w:val="004D550A"/>
    <w:rsid w:val="00534DD2"/>
    <w:rsid w:val="00544C11"/>
    <w:rsid w:val="005B73AB"/>
    <w:rsid w:val="005C3E7D"/>
    <w:rsid w:val="005E0B0C"/>
    <w:rsid w:val="005E437E"/>
    <w:rsid w:val="005E7291"/>
    <w:rsid w:val="00607AED"/>
    <w:rsid w:val="00666112"/>
    <w:rsid w:val="006874EE"/>
    <w:rsid w:val="006B5C9C"/>
    <w:rsid w:val="006F7738"/>
    <w:rsid w:val="00740527"/>
    <w:rsid w:val="00747700"/>
    <w:rsid w:val="007638E3"/>
    <w:rsid w:val="0079618F"/>
    <w:rsid w:val="00797953"/>
    <w:rsid w:val="007A2215"/>
    <w:rsid w:val="007A7026"/>
    <w:rsid w:val="007D2C96"/>
    <w:rsid w:val="007D76EC"/>
    <w:rsid w:val="007E4214"/>
    <w:rsid w:val="00842D2D"/>
    <w:rsid w:val="00844863"/>
    <w:rsid w:val="0087192D"/>
    <w:rsid w:val="00875B2D"/>
    <w:rsid w:val="00890A60"/>
    <w:rsid w:val="008928C9"/>
    <w:rsid w:val="00894272"/>
    <w:rsid w:val="008A6E4A"/>
    <w:rsid w:val="008B5B4E"/>
    <w:rsid w:val="008C573A"/>
    <w:rsid w:val="008E5A91"/>
    <w:rsid w:val="00943B49"/>
    <w:rsid w:val="009530FE"/>
    <w:rsid w:val="009601C7"/>
    <w:rsid w:val="0096708D"/>
    <w:rsid w:val="00990373"/>
    <w:rsid w:val="009F01DC"/>
    <w:rsid w:val="00A07368"/>
    <w:rsid w:val="00A14B84"/>
    <w:rsid w:val="00A41750"/>
    <w:rsid w:val="00A43B3E"/>
    <w:rsid w:val="00A90792"/>
    <w:rsid w:val="00AB4956"/>
    <w:rsid w:val="00AC12F9"/>
    <w:rsid w:val="00B4561A"/>
    <w:rsid w:val="00B56D7A"/>
    <w:rsid w:val="00B86F3B"/>
    <w:rsid w:val="00B92EC9"/>
    <w:rsid w:val="00C02E23"/>
    <w:rsid w:val="00C05BDE"/>
    <w:rsid w:val="00C15D84"/>
    <w:rsid w:val="00C3724B"/>
    <w:rsid w:val="00C37F49"/>
    <w:rsid w:val="00C612F7"/>
    <w:rsid w:val="00C83CA1"/>
    <w:rsid w:val="00C85D73"/>
    <w:rsid w:val="00C91238"/>
    <w:rsid w:val="00D0729E"/>
    <w:rsid w:val="00D2529A"/>
    <w:rsid w:val="00D34D8D"/>
    <w:rsid w:val="00D3566D"/>
    <w:rsid w:val="00D8356F"/>
    <w:rsid w:val="00DA6616"/>
    <w:rsid w:val="00DC70F0"/>
    <w:rsid w:val="00DD7524"/>
    <w:rsid w:val="00DF0F05"/>
    <w:rsid w:val="00DF2F1B"/>
    <w:rsid w:val="00E435E1"/>
    <w:rsid w:val="00E52A03"/>
    <w:rsid w:val="00E746A6"/>
    <w:rsid w:val="00EA0478"/>
    <w:rsid w:val="00EB70BF"/>
    <w:rsid w:val="00ED55CB"/>
    <w:rsid w:val="00EE77D4"/>
    <w:rsid w:val="00F4039D"/>
    <w:rsid w:val="00F76956"/>
    <w:rsid w:val="00F8743A"/>
    <w:rsid w:val="00F90AE2"/>
    <w:rsid w:val="00F914A4"/>
    <w:rsid w:val="00F96C33"/>
    <w:rsid w:val="00FB59F6"/>
    <w:rsid w:val="00FD13AB"/>
    <w:rsid w:val="00FF7D07"/>
    <w:rsid w:val="012B2158"/>
    <w:rsid w:val="01F9C97D"/>
    <w:rsid w:val="027B4804"/>
    <w:rsid w:val="04FDDCEC"/>
    <w:rsid w:val="07185565"/>
    <w:rsid w:val="072C5598"/>
    <w:rsid w:val="082844DD"/>
    <w:rsid w:val="08FFF154"/>
    <w:rsid w:val="099C8BC3"/>
    <w:rsid w:val="0A1729EB"/>
    <w:rsid w:val="0A65E60B"/>
    <w:rsid w:val="0B374EBA"/>
    <w:rsid w:val="0C2F48AA"/>
    <w:rsid w:val="0C55A09D"/>
    <w:rsid w:val="0C5D53B7"/>
    <w:rsid w:val="0D66F731"/>
    <w:rsid w:val="0F4C5304"/>
    <w:rsid w:val="0F8AECCF"/>
    <w:rsid w:val="0FA50C0D"/>
    <w:rsid w:val="10588D06"/>
    <w:rsid w:val="11524E98"/>
    <w:rsid w:val="1480417F"/>
    <w:rsid w:val="14C7FDD6"/>
    <w:rsid w:val="14CABD87"/>
    <w:rsid w:val="159B5E3A"/>
    <w:rsid w:val="15B8C7B2"/>
    <w:rsid w:val="16BF048B"/>
    <w:rsid w:val="176182A4"/>
    <w:rsid w:val="1930C04A"/>
    <w:rsid w:val="1ACC4CF0"/>
    <w:rsid w:val="1B306E7B"/>
    <w:rsid w:val="1B89483F"/>
    <w:rsid w:val="1C299E19"/>
    <w:rsid w:val="1D205FCC"/>
    <w:rsid w:val="1D714112"/>
    <w:rsid w:val="1DC949AA"/>
    <w:rsid w:val="1E58ADA6"/>
    <w:rsid w:val="1EA252DB"/>
    <w:rsid w:val="1EEC9DCA"/>
    <w:rsid w:val="1FF772C2"/>
    <w:rsid w:val="22C2E40D"/>
    <w:rsid w:val="23480B0A"/>
    <w:rsid w:val="2380302F"/>
    <w:rsid w:val="23C550BB"/>
    <w:rsid w:val="23DCC0BF"/>
    <w:rsid w:val="250A5540"/>
    <w:rsid w:val="267EC63B"/>
    <w:rsid w:val="26D8B1F1"/>
    <w:rsid w:val="286ED653"/>
    <w:rsid w:val="29E4F84F"/>
    <w:rsid w:val="2A76A302"/>
    <w:rsid w:val="2AC986FD"/>
    <w:rsid w:val="2C7BEC37"/>
    <w:rsid w:val="2C8D7E3E"/>
    <w:rsid w:val="2FB237F9"/>
    <w:rsid w:val="3191FB59"/>
    <w:rsid w:val="31ADFF37"/>
    <w:rsid w:val="31C0E3CD"/>
    <w:rsid w:val="31DD4911"/>
    <w:rsid w:val="327D7787"/>
    <w:rsid w:val="33195181"/>
    <w:rsid w:val="331CB083"/>
    <w:rsid w:val="33DAA212"/>
    <w:rsid w:val="344FC8A5"/>
    <w:rsid w:val="351B0A03"/>
    <w:rsid w:val="355F915B"/>
    <w:rsid w:val="35BFAC07"/>
    <w:rsid w:val="365C4679"/>
    <w:rsid w:val="36D330EF"/>
    <w:rsid w:val="374C5293"/>
    <w:rsid w:val="37AB305A"/>
    <w:rsid w:val="3839F629"/>
    <w:rsid w:val="3898E930"/>
    <w:rsid w:val="38C9CA6F"/>
    <w:rsid w:val="39D2FC4C"/>
    <w:rsid w:val="3A046A86"/>
    <w:rsid w:val="3B574E17"/>
    <w:rsid w:val="3B79F5D5"/>
    <w:rsid w:val="3CECC12B"/>
    <w:rsid w:val="3D78CD42"/>
    <w:rsid w:val="3F9D1CAC"/>
    <w:rsid w:val="40BFB2AF"/>
    <w:rsid w:val="40D0CD13"/>
    <w:rsid w:val="410BCDE8"/>
    <w:rsid w:val="420DE37F"/>
    <w:rsid w:val="42432C8F"/>
    <w:rsid w:val="4380FA03"/>
    <w:rsid w:val="4471D62F"/>
    <w:rsid w:val="44901734"/>
    <w:rsid w:val="460CF244"/>
    <w:rsid w:val="47096376"/>
    <w:rsid w:val="47AA7D9D"/>
    <w:rsid w:val="48E24610"/>
    <w:rsid w:val="4913A9FF"/>
    <w:rsid w:val="4964719C"/>
    <w:rsid w:val="49F2314B"/>
    <w:rsid w:val="49FD7C70"/>
    <w:rsid w:val="4A9570D8"/>
    <w:rsid w:val="4B72281E"/>
    <w:rsid w:val="4BC0BA2E"/>
    <w:rsid w:val="4C987854"/>
    <w:rsid w:val="4C9E74A4"/>
    <w:rsid w:val="4CFBF2CA"/>
    <w:rsid w:val="4D0DC84E"/>
    <w:rsid w:val="4D0E3B72"/>
    <w:rsid w:val="4E1C343A"/>
    <w:rsid w:val="4EB89B6B"/>
    <w:rsid w:val="4F508E96"/>
    <w:rsid w:val="508CE255"/>
    <w:rsid w:val="5115DFBA"/>
    <w:rsid w:val="511CAF17"/>
    <w:rsid w:val="518BFFCE"/>
    <w:rsid w:val="528FD952"/>
    <w:rsid w:val="533D4772"/>
    <w:rsid w:val="5346A3FE"/>
    <w:rsid w:val="5392817B"/>
    <w:rsid w:val="58EB7F95"/>
    <w:rsid w:val="59776161"/>
    <w:rsid w:val="5B49EA96"/>
    <w:rsid w:val="5B6F62BF"/>
    <w:rsid w:val="5B953113"/>
    <w:rsid w:val="5BF4EEF9"/>
    <w:rsid w:val="5E76155C"/>
    <w:rsid w:val="5EC85530"/>
    <w:rsid w:val="5F825B4F"/>
    <w:rsid w:val="5FC55373"/>
    <w:rsid w:val="5FF8DB87"/>
    <w:rsid w:val="601D4450"/>
    <w:rsid w:val="60D94C66"/>
    <w:rsid w:val="60DF6E04"/>
    <w:rsid w:val="60F7CD5C"/>
    <w:rsid w:val="6143ED3D"/>
    <w:rsid w:val="63FF8C86"/>
    <w:rsid w:val="648150C4"/>
    <w:rsid w:val="64950954"/>
    <w:rsid w:val="64FB1B95"/>
    <w:rsid w:val="656B6B8B"/>
    <w:rsid w:val="659A9086"/>
    <w:rsid w:val="679CEB20"/>
    <w:rsid w:val="685C8FB7"/>
    <w:rsid w:val="689BD832"/>
    <w:rsid w:val="69F35714"/>
    <w:rsid w:val="6A6D1133"/>
    <w:rsid w:val="6B8DF1D0"/>
    <w:rsid w:val="6B9F0CC9"/>
    <w:rsid w:val="6E399767"/>
    <w:rsid w:val="701BA72B"/>
    <w:rsid w:val="70EB7725"/>
    <w:rsid w:val="7164A1FE"/>
    <w:rsid w:val="71DF66FC"/>
    <w:rsid w:val="728675B7"/>
    <w:rsid w:val="72D285C2"/>
    <w:rsid w:val="734873CD"/>
    <w:rsid w:val="7410A8F7"/>
    <w:rsid w:val="749998D5"/>
    <w:rsid w:val="756E5573"/>
    <w:rsid w:val="76FD5A14"/>
    <w:rsid w:val="7A5AF786"/>
    <w:rsid w:val="7A87C9DD"/>
    <w:rsid w:val="7B1C7C8C"/>
    <w:rsid w:val="7D06069C"/>
    <w:rsid w:val="7F1352BE"/>
    <w:rsid w:val="7FEFB5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3D08E"/>
  <w15:chartTrackingRefBased/>
  <w15:docId w15:val="{B1F18F85-4B1D-4E95-B33C-5DBF86F7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D7524"/>
    <w:pPr>
      <w:spacing w:after="200" w:line="288" w:lineRule="auto"/>
    </w:pPr>
    <w:rPr>
      <w:rFonts w:eastAsiaTheme="minorEastAsia"/>
      <w:i/>
      <w:iCs/>
      <w:sz w:val="20"/>
      <w:szCs w:val="20"/>
    </w:rPr>
  </w:style>
  <w:style w:type="paragraph" w:styleId="Kop1">
    <w:name w:val="heading 1"/>
    <w:basedOn w:val="Standaard"/>
    <w:next w:val="Standaard"/>
    <w:link w:val="Kop1Char"/>
    <w:uiPriority w:val="9"/>
    <w:qFormat/>
    <w:rsid w:val="00B4561A"/>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uidelijkcitaat">
    <w:name w:val="Intense Quote"/>
    <w:basedOn w:val="Kop1"/>
    <w:next w:val="Standaard"/>
    <w:link w:val="DuidelijkcitaatChar"/>
    <w:uiPriority w:val="30"/>
    <w:qFormat/>
    <w:rsid w:val="00FF7D07"/>
    <w:pPr>
      <w:pBdr>
        <w:top w:val="dotted" w:color="ED7D31" w:themeColor="accent2" w:sz="8" w:space="10"/>
        <w:bottom w:val="dotted" w:color="ED7D31" w:themeColor="accent2" w:sz="8" w:space="10"/>
      </w:pBdr>
      <w:spacing w:before="0" w:line="240" w:lineRule="auto"/>
      <w:ind w:left="2160" w:right="2160"/>
      <w:jc w:val="center"/>
    </w:pPr>
    <w:rPr>
      <w:rFonts w:ascii="Calibri Light" w:hAnsi="Calibri Light"/>
      <w:b/>
      <w:bCs/>
      <w:i w:val="0"/>
      <w:color w:val="DC6B42"/>
      <w:sz w:val="24"/>
    </w:rPr>
  </w:style>
  <w:style w:type="character" w:styleId="DuidelijkcitaatChar" w:customStyle="1">
    <w:name w:val="Duidelijk citaat Char"/>
    <w:basedOn w:val="Standaardalinea-lettertype"/>
    <w:link w:val="Duidelijkcitaat"/>
    <w:uiPriority w:val="30"/>
    <w:rsid w:val="00FF7D07"/>
    <w:rPr>
      <w:rFonts w:ascii="Calibri Light" w:hAnsi="Calibri Light" w:eastAsiaTheme="majorEastAsia" w:cstheme="majorBidi"/>
      <w:b/>
      <w:bCs/>
      <w:iCs/>
      <w:color w:val="DC6B42"/>
      <w:sz w:val="24"/>
      <w:szCs w:val="32"/>
    </w:rPr>
  </w:style>
  <w:style w:type="paragraph" w:styleId="Voettekst">
    <w:name w:val="footer"/>
    <w:basedOn w:val="Standaard"/>
    <w:link w:val="VoettekstChar"/>
    <w:uiPriority w:val="99"/>
    <w:unhideWhenUsed/>
    <w:rsid w:val="00DD7524"/>
    <w:pPr>
      <w:spacing w:after="0" w:line="240" w:lineRule="auto"/>
    </w:pPr>
  </w:style>
  <w:style w:type="character" w:styleId="VoettekstChar" w:customStyle="1">
    <w:name w:val="Voettekst Char"/>
    <w:basedOn w:val="Standaardalinea-lettertype"/>
    <w:link w:val="Voettekst"/>
    <w:uiPriority w:val="99"/>
    <w:rsid w:val="00DD7524"/>
    <w:rPr>
      <w:rFonts w:eastAsiaTheme="minorEastAsia"/>
      <w:i/>
      <w:iCs/>
      <w:sz w:val="20"/>
      <w:szCs w:val="20"/>
    </w:rPr>
  </w:style>
  <w:style w:type="paragraph" w:styleId="Koptekst">
    <w:name w:val="header"/>
    <w:basedOn w:val="Standaard"/>
    <w:link w:val="KoptekstChar"/>
    <w:uiPriority w:val="99"/>
    <w:unhideWhenUsed/>
    <w:rsid w:val="00DD7524"/>
    <w:pPr>
      <w:spacing w:after="0" w:line="240" w:lineRule="auto"/>
    </w:pPr>
  </w:style>
  <w:style w:type="character" w:styleId="KoptekstChar" w:customStyle="1">
    <w:name w:val="Koptekst Char"/>
    <w:basedOn w:val="Standaardalinea-lettertype"/>
    <w:link w:val="Koptekst"/>
    <w:uiPriority w:val="99"/>
    <w:rsid w:val="00DD7524"/>
    <w:rPr>
      <w:rFonts w:eastAsiaTheme="minorEastAsia"/>
      <w:i/>
      <w:iCs/>
      <w:sz w:val="20"/>
      <w:szCs w:val="20"/>
    </w:rPr>
  </w:style>
  <w:style w:type="paragraph" w:styleId="paragraph" w:customStyle="1">
    <w:name w:val="paragraph"/>
    <w:basedOn w:val="Standaard"/>
    <w:rsid w:val="006F7738"/>
    <w:pPr>
      <w:spacing w:before="100" w:beforeAutospacing="1" w:after="100" w:afterAutospacing="1" w:line="240" w:lineRule="auto"/>
    </w:pPr>
    <w:rPr>
      <w:rFonts w:ascii="Times New Roman" w:hAnsi="Times New Roman" w:eastAsia="Times New Roman" w:cs="Times New Roman"/>
      <w:i w:val="0"/>
      <w:iCs w:val="0"/>
      <w:sz w:val="24"/>
      <w:szCs w:val="24"/>
      <w:lang w:eastAsia="nl-NL"/>
    </w:rPr>
  </w:style>
  <w:style w:type="character" w:styleId="normaltextrun" w:customStyle="1">
    <w:name w:val="normaltextrun"/>
    <w:basedOn w:val="Standaardalinea-lettertype"/>
    <w:rsid w:val="006F7738"/>
  </w:style>
  <w:style w:type="character" w:styleId="eop" w:customStyle="1">
    <w:name w:val="eop"/>
    <w:basedOn w:val="Standaardalinea-lettertype"/>
    <w:rsid w:val="006F7738"/>
  </w:style>
  <w:style w:type="paragraph" w:styleId="Lijstalinea">
    <w:name w:val="List Paragraph"/>
    <w:basedOn w:val="Standaard"/>
    <w:uiPriority w:val="34"/>
    <w:qFormat/>
    <w:rsid w:val="006F7738"/>
    <w:pPr>
      <w:ind w:left="720"/>
      <w:contextualSpacing/>
    </w:pPr>
  </w:style>
  <w:style w:type="paragraph" w:styleId="Geenafstand">
    <w:name w:val="No Spacing"/>
    <w:uiPriority w:val="1"/>
    <w:qFormat/>
    <w:rsid w:val="00D34D8D"/>
    <w:pPr>
      <w:spacing w:after="0" w:line="240" w:lineRule="auto"/>
    </w:pPr>
    <w:rPr>
      <w:rFonts w:asciiTheme="majorHAnsi" w:hAnsiTheme="majorHAnsi" w:eastAsiaTheme="minorEastAsia"/>
      <w:iCs/>
      <w:szCs w:val="20"/>
    </w:rPr>
  </w:style>
  <w:style w:type="character" w:styleId="Verwijzingopmerking">
    <w:name w:val="annotation reference"/>
    <w:basedOn w:val="Standaardalinea-lettertype"/>
    <w:uiPriority w:val="99"/>
    <w:semiHidden/>
    <w:unhideWhenUsed/>
    <w:rsid w:val="009601C7"/>
    <w:rPr>
      <w:sz w:val="16"/>
      <w:szCs w:val="16"/>
    </w:rPr>
  </w:style>
  <w:style w:type="paragraph" w:styleId="Tekstopmerking">
    <w:name w:val="annotation text"/>
    <w:basedOn w:val="Standaard"/>
    <w:link w:val="TekstopmerkingChar"/>
    <w:uiPriority w:val="99"/>
    <w:semiHidden/>
    <w:unhideWhenUsed/>
    <w:rsid w:val="009601C7"/>
    <w:pPr>
      <w:spacing w:line="240" w:lineRule="auto"/>
    </w:pPr>
  </w:style>
  <w:style w:type="character" w:styleId="TekstopmerkingChar" w:customStyle="1">
    <w:name w:val="Tekst opmerking Char"/>
    <w:basedOn w:val="Standaardalinea-lettertype"/>
    <w:link w:val="Tekstopmerking"/>
    <w:uiPriority w:val="99"/>
    <w:semiHidden/>
    <w:rsid w:val="009601C7"/>
    <w:rPr>
      <w:rFonts w:eastAsiaTheme="minorEastAsia"/>
      <w:i/>
      <w:iCs/>
      <w:sz w:val="20"/>
      <w:szCs w:val="20"/>
    </w:rPr>
  </w:style>
  <w:style w:type="paragraph" w:styleId="Onderwerpvanopmerking">
    <w:name w:val="annotation subject"/>
    <w:basedOn w:val="Tekstopmerking"/>
    <w:next w:val="Tekstopmerking"/>
    <w:link w:val="OnderwerpvanopmerkingChar"/>
    <w:uiPriority w:val="99"/>
    <w:semiHidden/>
    <w:unhideWhenUsed/>
    <w:rsid w:val="009601C7"/>
    <w:rPr>
      <w:b/>
      <w:bCs/>
    </w:rPr>
  </w:style>
  <w:style w:type="character" w:styleId="OnderwerpvanopmerkingChar" w:customStyle="1">
    <w:name w:val="Onderwerp van opmerking Char"/>
    <w:basedOn w:val="TekstopmerkingChar"/>
    <w:link w:val="Onderwerpvanopmerking"/>
    <w:uiPriority w:val="99"/>
    <w:semiHidden/>
    <w:rsid w:val="009601C7"/>
    <w:rPr>
      <w:rFonts w:eastAsiaTheme="minorEastAsia"/>
      <w:b/>
      <w:bCs/>
      <w:i/>
      <w:iCs/>
      <w:sz w:val="20"/>
      <w:szCs w:val="20"/>
    </w:rPr>
  </w:style>
  <w:style w:type="character" w:styleId="Kop1Char" w:customStyle="1">
    <w:name w:val="Kop 1 Char"/>
    <w:basedOn w:val="Standaardalinea-lettertype"/>
    <w:link w:val="Kop1"/>
    <w:uiPriority w:val="9"/>
    <w:rsid w:val="00B4561A"/>
    <w:rPr>
      <w:rFonts w:asciiTheme="majorHAnsi" w:hAnsiTheme="majorHAnsi" w:eastAsiaTheme="majorEastAsia" w:cstheme="majorBidi"/>
      <w:i/>
      <w:iCs/>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73142">
      <w:bodyDiv w:val="1"/>
      <w:marLeft w:val="0"/>
      <w:marRight w:val="0"/>
      <w:marTop w:val="0"/>
      <w:marBottom w:val="0"/>
      <w:divBdr>
        <w:top w:val="none" w:sz="0" w:space="0" w:color="auto"/>
        <w:left w:val="none" w:sz="0" w:space="0" w:color="auto"/>
        <w:bottom w:val="none" w:sz="0" w:space="0" w:color="auto"/>
        <w:right w:val="none" w:sz="0" w:space="0" w:color="auto"/>
      </w:divBdr>
      <w:divsChild>
        <w:div w:id="808206748">
          <w:marLeft w:val="0"/>
          <w:marRight w:val="0"/>
          <w:marTop w:val="0"/>
          <w:marBottom w:val="0"/>
          <w:divBdr>
            <w:top w:val="none" w:sz="0" w:space="0" w:color="auto"/>
            <w:left w:val="none" w:sz="0" w:space="0" w:color="auto"/>
            <w:bottom w:val="none" w:sz="0" w:space="0" w:color="auto"/>
            <w:right w:val="none" w:sz="0" w:space="0" w:color="auto"/>
          </w:divBdr>
        </w:div>
        <w:div w:id="2074085408">
          <w:marLeft w:val="0"/>
          <w:marRight w:val="0"/>
          <w:marTop w:val="0"/>
          <w:marBottom w:val="0"/>
          <w:divBdr>
            <w:top w:val="none" w:sz="0" w:space="0" w:color="auto"/>
            <w:left w:val="none" w:sz="0" w:space="0" w:color="auto"/>
            <w:bottom w:val="none" w:sz="0" w:space="0" w:color="auto"/>
            <w:right w:val="none" w:sz="0" w:space="0" w:color="auto"/>
          </w:divBdr>
        </w:div>
      </w:divsChild>
    </w:div>
    <w:div w:id="118258618">
      <w:bodyDiv w:val="1"/>
      <w:marLeft w:val="0"/>
      <w:marRight w:val="0"/>
      <w:marTop w:val="0"/>
      <w:marBottom w:val="0"/>
      <w:divBdr>
        <w:top w:val="none" w:sz="0" w:space="0" w:color="auto"/>
        <w:left w:val="none" w:sz="0" w:space="0" w:color="auto"/>
        <w:bottom w:val="none" w:sz="0" w:space="0" w:color="auto"/>
        <w:right w:val="none" w:sz="0" w:space="0" w:color="auto"/>
      </w:divBdr>
      <w:divsChild>
        <w:div w:id="965963547">
          <w:marLeft w:val="0"/>
          <w:marRight w:val="0"/>
          <w:marTop w:val="0"/>
          <w:marBottom w:val="0"/>
          <w:divBdr>
            <w:top w:val="none" w:sz="0" w:space="0" w:color="auto"/>
            <w:left w:val="none" w:sz="0" w:space="0" w:color="auto"/>
            <w:bottom w:val="none" w:sz="0" w:space="0" w:color="auto"/>
            <w:right w:val="none" w:sz="0" w:space="0" w:color="auto"/>
          </w:divBdr>
        </w:div>
        <w:div w:id="1150172587">
          <w:marLeft w:val="0"/>
          <w:marRight w:val="0"/>
          <w:marTop w:val="0"/>
          <w:marBottom w:val="0"/>
          <w:divBdr>
            <w:top w:val="none" w:sz="0" w:space="0" w:color="auto"/>
            <w:left w:val="none" w:sz="0" w:space="0" w:color="auto"/>
            <w:bottom w:val="none" w:sz="0" w:space="0" w:color="auto"/>
            <w:right w:val="none" w:sz="0" w:space="0" w:color="auto"/>
          </w:divBdr>
        </w:div>
        <w:div w:id="1815952783">
          <w:marLeft w:val="0"/>
          <w:marRight w:val="0"/>
          <w:marTop w:val="0"/>
          <w:marBottom w:val="0"/>
          <w:divBdr>
            <w:top w:val="none" w:sz="0" w:space="0" w:color="auto"/>
            <w:left w:val="none" w:sz="0" w:space="0" w:color="auto"/>
            <w:bottom w:val="none" w:sz="0" w:space="0" w:color="auto"/>
            <w:right w:val="none" w:sz="0" w:space="0" w:color="auto"/>
          </w:divBdr>
        </w:div>
      </w:divsChild>
    </w:div>
    <w:div w:id="190457991">
      <w:bodyDiv w:val="1"/>
      <w:marLeft w:val="0"/>
      <w:marRight w:val="0"/>
      <w:marTop w:val="0"/>
      <w:marBottom w:val="0"/>
      <w:divBdr>
        <w:top w:val="none" w:sz="0" w:space="0" w:color="auto"/>
        <w:left w:val="none" w:sz="0" w:space="0" w:color="auto"/>
        <w:bottom w:val="none" w:sz="0" w:space="0" w:color="auto"/>
        <w:right w:val="none" w:sz="0" w:space="0" w:color="auto"/>
      </w:divBdr>
      <w:divsChild>
        <w:div w:id="305355900">
          <w:marLeft w:val="0"/>
          <w:marRight w:val="0"/>
          <w:marTop w:val="0"/>
          <w:marBottom w:val="0"/>
          <w:divBdr>
            <w:top w:val="none" w:sz="0" w:space="0" w:color="auto"/>
            <w:left w:val="none" w:sz="0" w:space="0" w:color="auto"/>
            <w:bottom w:val="none" w:sz="0" w:space="0" w:color="auto"/>
            <w:right w:val="none" w:sz="0" w:space="0" w:color="auto"/>
          </w:divBdr>
        </w:div>
        <w:div w:id="1031418010">
          <w:marLeft w:val="0"/>
          <w:marRight w:val="0"/>
          <w:marTop w:val="0"/>
          <w:marBottom w:val="0"/>
          <w:divBdr>
            <w:top w:val="none" w:sz="0" w:space="0" w:color="auto"/>
            <w:left w:val="none" w:sz="0" w:space="0" w:color="auto"/>
            <w:bottom w:val="none" w:sz="0" w:space="0" w:color="auto"/>
            <w:right w:val="none" w:sz="0" w:space="0" w:color="auto"/>
          </w:divBdr>
        </w:div>
        <w:div w:id="1341129411">
          <w:marLeft w:val="0"/>
          <w:marRight w:val="0"/>
          <w:marTop w:val="0"/>
          <w:marBottom w:val="0"/>
          <w:divBdr>
            <w:top w:val="none" w:sz="0" w:space="0" w:color="auto"/>
            <w:left w:val="none" w:sz="0" w:space="0" w:color="auto"/>
            <w:bottom w:val="none" w:sz="0" w:space="0" w:color="auto"/>
            <w:right w:val="none" w:sz="0" w:space="0" w:color="auto"/>
          </w:divBdr>
        </w:div>
        <w:div w:id="1375613686">
          <w:marLeft w:val="0"/>
          <w:marRight w:val="0"/>
          <w:marTop w:val="0"/>
          <w:marBottom w:val="0"/>
          <w:divBdr>
            <w:top w:val="none" w:sz="0" w:space="0" w:color="auto"/>
            <w:left w:val="none" w:sz="0" w:space="0" w:color="auto"/>
            <w:bottom w:val="none" w:sz="0" w:space="0" w:color="auto"/>
            <w:right w:val="none" w:sz="0" w:space="0" w:color="auto"/>
          </w:divBdr>
        </w:div>
      </w:divsChild>
    </w:div>
    <w:div w:id="316570128">
      <w:bodyDiv w:val="1"/>
      <w:marLeft w:val="0"/>
      <w:marRight w:val="0"/>
      <w:marTop w:val="0"/>
      <w:marBottom w:val="0"/>
      <w:divBdr>
        <w:top w:val="none" w:sz="0" w:space="0" w:color="auto"/>
        <w:left w:val="none" w:sz="0" w:space="0" w:color="auto"/>
        <w:bottom w:val="none" w:sz="0" w:space="0" w:color="auto"/>
        <w:right w:val="none" w:sz="0" w:space="0" w:color="auto"/>
      </w:divBdr>
      <w:divsChild>
        <w:div w:id="253055891">
          <w:marLeft w:val="0"/>
          <w:marRight w:val="0"/>
          <w:marTop w:val="0"/>
          <w:marBottom w:val="0"/>
          <w:divBdr>
            <w:top w:val="none" w:sz="0" w:space="0" w:color="auto"/>
            <w:left w:val="none" w:sz="0" w:space="0" w:color="auto"/>
            <w:bottom w:val="none" w:sz="0" w:space="0" w:color="auto"/>
            <w:right w:val="none" w:sz="0" w:space="0" w:color="auto"/>
          </w:divBdr>
        </w:div>
        <w:div w:id="682317617">
          <w:marLeft w:val="0"/>
          <w:marRight w:val="0"/>
          <w:marTop w:val="0"/>
          <w:marBottom w:val="0"/>
          <w:divBdr>
            <w:top w:val="none" w:sz="0" w:space="0" w:color="auto"/>
            <w:left w:val="none" w:sz="0" w:space="0" w:color="auto"/>
            <w:bottom w:val="none" w:sz="0" w:space="0" w:color="auto"/>
            <w:right w:val="none" w:sz="0" w:space="0" w:color="auto"/>
          </w:divBdr>
        </w:div>
        <w:div w:id="1305893895">
          <w:marLeft w:val="0"/>
          <w:marRight w:val="0"/>
          <w:marTop w:val="0"/>
          <w:marBottom w:val="0"/>
          <w:divBdr>
            <w:top w:val="none" w:sz="0" w:space="0" w:color="auto"/>
            <w:left w:val="none" w:sz="0" w:space="0" w:color="auto"/>
            <w:bottom w:val="none" w:sz="0" w:space="0" w:color="auto"/>
            <w:right w:val="none" w:sz="0" w:space="0" w:color="auto"/>
          </w:divBdr>
        </w:div>
      </w:divsChild>
    </w:div>
    <w:div w:id="363556252">
      <w:bodyDiv w:val="1"/>
      <w:marLeft w:val="0"/>
      <w:marRight w:val="0"/>
      <w:marTop w:val="0"/>
      <w:marBottom w:val="0"/>
      <w:divBdr>
        <w:top w:val="none" w:sz="0" w:space="0" w:color="auto"/>
        <w:left w:val="none" w:sz="0" w:space="0" w:color="auto"/>
        <w:bottom w:val="none" w:sz="0" w:space="0" w:color="auto"/>
        <w:right w:val="none" w:sz="0" w:space="0" w:color="auto"/>
      </w:divBdr>
      <w:divsChild>
        <w:div w:id="316496779">
          <w:marLeft w:val="0"/>
          <w:marRight w:val="0"/>
          <w:marTop w:val="0"/>
          <w:marBottom w:val="0"/>
          <w:divBdr>
            <w:top w:val="none" w:sz="0" w:space="0" w:color="auto"/>
            <w:left w:val="none" w:sz="0" w:space="0" w:color="auto"/>
            <w:bottom w:val="none" w:sz="0" w:space="0" w:color="auto"/>
            <w:right w:val="none" w:sz="0" w:space="0" w:color="auto"/>
          </w:divBdr>
        </w:div>
        <w:div w:id="1315180184">
          <w:marLeft w:val="0"/>
          <w:marRight w:val="0"/>
          <w:marTop w:val="0"/>
          <w:marBottom w:val="0"/>
          <w:divBdr>
            <w:top w:val="none" w:sz="0" w:space="0" w:color="auto"/>
            <w:left w:val="none" w:sz="0" w:space="0" w:color="auto"/>
            <w:bottom w:val="none" w:sz="0" w:space="0" w:color="auto"/>
            <w:right w:val="none" w:sz="0" w:space="0" w:color="auto"/>
          </w:divBdr>
        </w:div>
        <w:div w:id="2009018088">
          <w:marLeft w:val="0"/>
          <w:marRight w:val="0"/>
          <w:marTop w:val="0"/>
          <w:marBottom w:val="0"/>
          <w:divBdr>
            <w:top w:val="none" w:sz="0" w:space="0" w:color="auto"/>
            <w:left w:val="none" w:sz="0" w:space="0" w:color="auto"/>
            <w:bottom w:val="none" w:sz="0" w:space="0" w:color="auto"/>
            <w:right w:val="none" w:sz="0" w:space="0" w:color="auto"/>
          </w:divBdr>
        </w:div>
      </w:divsChild>
    </w:div>
    <w:div w:id="396325574">
      <w:bodyDiv w:val="1"/>
      <w:marLeft w:val="0"/>
      <w:marRight w:val="0"/>
      <w:marTop w:val="0"/>
      <w:marBottom w:val="0"/>
      <w:divBdr>
        <w:top w:val="none" w:sz="0" w:space="0" w:color="auto"/>
        <w:left w:val="none" w:sz="0" w:space="0" w:color="auto"/>
        <w:bottom w:val="none" w:sz="0" w:space="0" w:color="auto"/>
        <w:right w:val="none" w:sz="0" w:space="0" w:color="auto"/>
      </w:divBdr>
      <w:divsChild>
        <w:div w:id="1266696928">
          <w:marLeft w:val="0"/>
          <w:marRight w:val="0"/>
          <w:marTop w:val="0"/>
          <w:marBottom w:val="0"/>
          <w:divBdr>
            <w:top w:val="none" w:sz="0" w:space="0" w:color="auto"/>
            <w:left w:val="none" w:sz="0" w:space="0" w:color="auto"/>
            <w:bottom w:val="none" w:sz="0" w:space="0" w:color="auto"/>
            <w:right w:val="none" w:sz="0" w:space="0" w:color="auto"/>
          </w:divBdr>
        </w:div>
        <w:div w:id="1496914868">
          <w:marLeft w:val="0"/>
          <w:marRight w:val="0"/>
          <w:marTop w:val="0"/>
          <w:marBottom w:val="0"/>
          <w:divBdr>
            <w:top w:val="none" w:sz="0" w:space="0" w:color="auto"/>
            <w:left w:val="none" w:sz="0" w:space="0" w:color="auto"/>
            <w:bottom w:val="none" w:sz="0" w:space="0" w:color="auto"/>
            <w:right w:val="none" w:sz="0" w:space="0" w:color="auto"/>
          </w:divBdr>
        </w:div>
        <w:div w:id="1866796102">
          <w:marLeft w:val="0"/>
          <w:marRight w:val="0"/>
          <w:marTop w:val="0"/>
          <w:marBottom w:val="0"/>
          <w:divBdr>
            <w:top w:val="none" w:sz="0" w:space="0" w:color="auto"/>
            <w:left w:val="none" w:sz="0" w:space="0" w:color="auto"/>
            <w:bottom w:val="none" w:sz="0" w:space="0" w:color="auto"/>
            <w:right w:val="none" w:sz="0" w:space="0" w:color="auto"/>
          </w:divBdr>
        </w:div>
      </w:divsChild>
    </w:div>
    <w:div w:id="424882336">
      <w:bodyDiv w:val="1"/>
      <w:marLeft w:val="0"/>
      <w:marRight w:val="0"/>
      <w:marTop w:val="0"/>
      <w:marBottom w:val="0"/>
      <w:divBdr>
        <w:top w:val="none" w:sz="0" w:space="0" w:color="auto"/>
        <w:left w:val="none" w:sz="0" w:space="0" w:color="auto"/>
        <w:bottom w:val="none" w:sz="0" w:space="0" w:color="auto"/>
        <w:right w:val="none" w:sz="0" w:space="0" w:color="auto"/>
      </w:divBdr>
      <w:divsChild>
        <w:div w:id="301663653">
          <w:marLeft w:val="0"/>
          <w:marRight w:val="0"/>
          <w:marTop w:val="0"/>
          <w:marBottom w:val="0"/>
          <w:divBdr>
            <w:top w:val="none" w:sz="0" w:space="0" w:color="auto"/>
            <w:left w:val="none" w:sz="0" w:space="0" w:color="auto"/>
            <w:bottom w:val="none" w:sz="0" w:space="0" w:color="auto"/>
            <w:right w:val="none" w:sz="0" w:space="0" w:color="auto"/>
          </w:divBdr>
        </w:div>
        <w:div w:id="426342773">
          <w:marLeft w:val="0"/>
          <w:marRight w:val="0"/>
          <w:marTop w:val="0"/>
          <w:marBottom w:val="0"/>
          <w:divBdr>
            <w:top w:val="none" w:sz="0" w:space="0" w:color="auto"/>
            <w:left w:val="none" w:sz="0" w:space="0" w:color="auto"/>
            <w:bottom w:val="none" w:sz="0" w:space="0" w:color="auto"/>
            <w:right w:val="none" w:sz="0" w:space="0" w:color="auto"/>
          </w:divBdr>
        </w:div>
        <w:div w:id="940991259">
          <w:marLeft w:val="0"/>
          <w:marRight w:val="0"/>
          <w:marTop w:val="0"/>
          <w:marBottom w:val="0"/>
          <w:divBdr>
            <w:top w:val="none" w:sz="0" w:space="0" w:color="auto"/>
            <w:left w:val="none" w:sz="0" w:space="0" w:color="auto"/>
            <w:bottom w:val="none" w:sz="0" w:space="0" w:color="auto"/>
            <w:right w:val="none" w:sz="0" w:space="0" w:color="auto"/>
          </w:divBdr>
        </w:div>
      </w:divsChild>
    </w:div>
    <w:div w:id="437408291">
      <w:bodyDiv w:val="1"/>
      <w:marLeft w:val="0"/>
      <w:marRight w:val="0"/>
      <w:marTop w:val="0"/>
      <w:marBottom w:val="0"/>
      <w:divBdr>
        <w:top w:val="none" w:sz="0" w:space="0" w:color="auto"/>
        <w:left w:val="none" w:sz="0" w:space="0" w:color="auto"/>
        <w:bottom w:val="none" w:sz="0" w:space="0" w:color="auto"/>
        <w:right w:val="none" w:sz="0" w:space="0" w:color="auto"/>
      </w:divBdr>
      <w:divsChild>
        <w:div w:id="698817254">
          <w:marLeft w:val="0"/>
          <w:marRight w:val="0"/>
          <w:marTop w:val="0"/>
          <w:marBottom w:val="0"/>
          <w:divBdr>
            <w:top w:val="none" w:sz="0" w:space="0" w:color="auto"/>
            <w:left w:val="none" w:sz="0" w:space="0" w:color="auto"/>
            <w:bottom w:val="none" w:sz="0" w:space="0" w:color="auto"/>
            <w:right w:val="none" w:sz="0" w:space="0" w:color="auto"/>
          </w:divBdr>
        </w:div>
        <w:div w:id="1501115794">
          <w:marLeft w:val="0"/>
          <w:marRight w:val="0"/>
          <w:marTop w:val="0"/>
          <w:marBottom w:val="0"/>
          <w:divBdr>
            <w:top w:val="none" w:sz="0" w:space="0" w:color="auto"/>
            <w:left w:val="none" w:sz="0" w:space="0" w:color="auto"/>
            <w:bottom w:val="none" w:sz="0" w:space="0" w:color="auto"/>
            <w:right w:val="none" w:sz="0" w:space="0" w:color="auto"/>
          </w:divBdr>
        </w:div>
        <w:div w:id="1827433443">
          <w:marLeft w:val="0"/>
          <w:marRight w:val="0"/>
          <w:marTop w:val="0"/>
          <w:marBottom w:val="0"/>
          <w:divBdr>
            <w:top w:val="none" w:sz="0" w:space="0" w:color="auto"/>
            <w:left w:val="none" w:sz="0" w:space="0" w:color="auto"/>
            <w:bottom w:val="none" w:sz="0" w:space="0" w:color="auto"/>
            <w:right w:val="none" w:sz="0" w:space="0" w:color="auto"/>
          </w:divBdr>
        </w:div>
      </w:divsChild>
    </w:div>
    <w:div w:id="1334450921">
      <w:bodyDiv w:val="1"/>
      <w:marLeft w:val="0"/>
      <w:marRight w:val="0"/>
      <w:marTop w:val="0"/>
      <w:marBottom w:val="0"/>
      <w:divBdr>
        <w:top w:val="none" w:sz="0" w:space="0" w:color="auto"/>
        <w:left w:val="none" w:sz="0" w:space="0" w:color="auto"/>
        <w:bottom w:val="none" w:sz="0" w:space="0" w:color="auto"/>
        <w:right w:val="none" w:sz="0" w:space="0" w:color="auto"/>
      </w:divBdr>
      <w:divsChild>
        <w:div w:id="66805949">
          <w:marLeft w:val="0"/>
          <w:marRight w:val="0"/>
          <w:marTop w:val="0"/>
          <w:marBottom w:val="0"/>
          <w:divBdr>
            <w:top w:val="none" w:sz="0" w:space="0" w:color="auto"/>
            <w:left w:val="none" w:sz="0" w:space="0" w:color="auto"/>
            <w:bottom w:val="none" w:sz="0" w:space="0" w:color="auto"/>
            <w:right w:val="none" w:sz="0" w:space="0" w:color="auto"/>
          </w:divBdr>
        </w:div>
        <w:div w:id="121659464">
          <w:marLeft w:val="0"/>
          <w:marRight w:val="0"/>
          <w:marTop w:val="0"/>
          <w:marBottom w:val="0"/>
          <w:divBdr>
            <w:top w:val="none" w:sz="0" w:space="0" w:color="auto"/>
            <w:left w:val="none" w:sz="0" w:space="0" w:color="auto"/>
            <w:bottom w:val="none" w:sz="0" w:space="0" w:color="auto"/>
            <w:right w:val="none" w:sz="0" w:space="0" w:color="auto"/>
          </w:divBdr>
        </w:div>
        <w:div w:id="338045303">
          <w:marLeft w:val="0"/>
          <w:marRight w:val="0"/>
          <w:marTop w:val="0"/>
          <w:marBottom w:val="0"/>
          <w:divBdr>
            <w:top w:val="none" w:sz="0" w:space="0" w:color="auto"/>
            <w:left w:val="none" w:sz="0" w:space="0" w:color="auto"/>
            <w:bottom w:val="none" w:sz="0" w:space="0" w:color="auto"/>
            <w:right w:val="none" w:sz="0" w:space="0" w:color="auto"/>
          </w:divBdr>
        </w:div>
        <w:div w:id="434523892">
          <w:marLeft w:val="0"/>
          <w:marRight w:val="0"/>
          <w:marTop w:val="0"/>
          <w:marBottom w:val="0"/>
          <w:divBdr>
            <w:top w:val="none" w:sz="0" w:space="0" w:color="auto"/>
            <w:left w:val="none" w:sz="0" w:space="0" w:color="auto"/>
            <w:bottom w:val="none" w:sz="0" w:space="0" w:color="auto"/>
            <w:right w:val="none" w:sz="0" w:space="0" w:color="auto"/>
          </w:divBdr>
        </w:div>
        <w:div w:id="554045343">
          <w:marLeft w:val="0"/>
          <w:marRight w:val="0"/>
          <w:marTop w:val="0"/>
          <w:marBottom w:val="0"/>
          <w:divBdr>
            <w:top w:val="none" w:sz="0" w:space="0" w:color="auto"/>
            <w:left w:val="none" w:sz="0" w:space="0" w:color="auto"/>
            <w:bottom w:val="none" w:sz="0" w:space="0" w:color="auto"/>
            <w:right w:val="none" w:sz="0" w:space="0" w:color="auto"/>
          </w:divBdr>
        </w:div>
        <w:div w:id="699236233">
          <w:marLeft w:val="0"/>
          <w:marRight w:val="0"/>
          <w:marTop w:val="0"/>
          <w:marBottom w:val="0"/>
          <w:divBdr>
            <w:top w:val="none" w:sz="0" w:space="0" w:color="auto"/>
            <w:left w:val="none" w:sz="0" w:space="0" w:color="auto"/>
            <w:bottom w:val="none" w:sz="0" w:space="0" w:color="auto"/>
            <w:right w:val="none" w:sz="0" w:space="0" w:color="auto"/>
          </w:divBdr>
        </w:div>
        <w:div w:id="1023748113">
          <w:marLeft w:val="0"/>
          <w:marRight w:val="0"/>
          <w:marTop w:val="0"/>
          <w:marBottom w:val="0"/>
          <w:divBdr>
            <w:top w:val="none" w:sz="0" w:space="0" w:color="auto"/>
            <w:left w:val="none" w:sz="0" w:space="0" w:color="auto"/>
            <w:bottom w:val="none" w:sz="0" w:space="0" w:color="auto"/>
            <w:right w:val="none" w:sz="0" w:space="0" w:color="auto"/>
          </w:divBdr>
        </w:div>
        <w:div w:id="1109735853">
          <w:marLeft w:val="0"/>
          <w:marRight w:val="0"/>
          <w:marTop w:val="0"/>
          <w:marBottom w:val="0"/>
          <w:divBdr>
            <w:top w:val="none" w:sz="0" w:space="0" w:color="auto"/>
            <w:left w:val="none" w:sz="0" w:space="0" w:color="auto"/>
            <w:bottom w:val="none" w:sz="0" w:space="0" w:color="auto"/>
            <w:right w:val="none" w:sz="0" w:space="0" w:color="auto"/>
          </w:divBdr>
        </w:div>
        <w:div w:id="1207840236">
          <w:marLeft w:val="0"/>
          <w:marRight w:val="0"/>
          <w:marTop w:val="0"/>
          <w:marBottom w:val="0"/>
          <w:divBdr>
            <w:top w:val="none" w:sz="0" w:space="0" w:color="auto"/>
            <w:left w:val="none" w:sz="0" w:space="0" w:color="auto"/>
            <w:bottom w:val="none" w:sz="0" w:space="0" w:color="auto"/>
            <w:right w:val="none" w:sz="0" w:space="0" w:color="auto"/>
          </w:divBdr>
        </w:div>
        <w:div w:id="1252591034">
          <w:marLeft w:val="0"/>
          <w:marRight w:val="0"/>
          <w:marTop w:val="0"/>
          <w:marBottom w:val="0"/>
          <w:divBdr>
            <w:top w:val="none" w:sz="0" w:space="0" w:color="auto"/>
            <w:left w:val="none" w:sz="0" w:space="0" w:color="auto"/>
            <w:bottom w:val="none" w:sz="0" w:space="0" w:color="auto"/>
            <w:right w:val="none" w:sz="0" w:space="0" w:color="auto"/>
          </w:divBdr>
        </w:div>
        <w:div w:id="1273829722">
          <w:marLeft w:val="0"/>
          <w:marRight w:val="0"/>
          <w:marTop w:val="0"/>
          <w:marBottom w:val="0"/>
          <w:divBdr>
            <w:top w:val="none" w:sz="0" w:space="0" w:color="auto"/>
            <w:left w:val="none" w:sz="0" w:space="0" w:color="auto"/>
            <w:bottom w:val="none" w:sz="0" w:space="0" w:color="auto"/>
            <w:right w:val="none" w:sz="0" w:space="0" w:color="auto"/>
          </w:divBdr>
        </w:div>
        <w:div w:id="1499734622">
          <w:marLeft w:val="0"/>
          <w:marRight w:val="0"/>
          <w:marTop w:val="0"/>
          <w:marBottom w:val="0"/>
          <w:divBdr>
            <w:top w:val="none" w:sz="0" w:space="0" w:color="auto"/>
            <w:left w:val="none" w:sz="0" w:space="0" w:color="auto"/>
            <w:bottom w:val="none" w:sz="0" w:space="0" w:color="auto"/>
            <w:right w:val="none" w:sz="0" w:space="0" w:color="auto"/>
          </w:divBdr>
        </w:div>
        <w:div w:id="1507478203">
          <w:marLeft w:val="0"/>
          <w:marRight w:val="0"/>
          <w:marTop w:val="0"/>
          <w:marBottom w:val="0"/>
          <w:divBdr>
            <w:top w:val="none" w:sz="0" w:space="0" w:color="auto"/>
            <w:left w:val="none" w:sz="0" w:space="0" w:color="auto"/>
            <w:bottom w:val="none" w:sz="0" w:space="0" w:color="auto"/>
            <w:right w:val="none" w:sz="0" w:space="0" w:color="auto"/>
          </w:divBdr>
        </w:div>
        <w:div w:id="1598514412">
          <w:marLeft w:val="0"/>
          <w:marRight w:val="0"/>
          <w:marTop w:val="0"/>
          <w:marBottom w:val="0"/>
          <w:divBdr>
            <w:top w:val="none" w:sz="0" w:space="0" w:color="auto"/>
            <w:left w:val="none" w:sz="0" w:space="0" w:color="auto"/>
            <w:bottom w:val="none" w:sz="0" w:space="0" w:color="auto"/>
            <w:right w:val="none" w:sz="0" w:space="0" w:color="auto"/>
          </w:divBdr>
        </w:div>
        <w:div w:id="1683168997">
          <w:marLeft w:val="0"/>
          <w:marRight w:val="0"/>
          <w:marTop w:val="0"/>
          <w:marBottom w:val="0"/>
          <w:divBdr>
            <w:top w:val="none" w:sz="0" w:space="0" w:color="auto"/>
            <w:left w:val="none" w:sz="0" w:space="0" w:color="auto"/>
            <w:bottom w:val="none" w:sz="0" w:space="0" w:color="auto"/>
            <w:right w:val="none" w:sz="0" w:space="0" w:color="auto"/>
          </w:divBdr>
        </w:div>
      </w:divsChild>
    </w:div>
    <w:div w:id="1575166633">
      <w:bodyDiv w:val="1"/>
      <w:marLeft w:val="0"/>
      <w:marRight w:val="0"/>
      <w:marTop w:val="0"/>
      <w:marBottom w:val="0"/>
      <w:divBdr>
        <w:top w:val="none" w:sz="0" w:space="0" w:color="auto"/>
        <w:left w:val="none" w:sz="0" w:space="0" w:color="auto"/>
        <w:bottom w:val="none" w:sz="0" w:space="0" w:color="auto"/>
        <w:right w:val="none" w:sz="0" w:space="0" w:color="auto"/>
      </w:divBdr>
      <w:divsChild>
        <w:div w:id="23025920">
          <w:marLeft w:val="0"/>
          <w:marRight w:val="0"/>
          <w:marTop w:val="0"/>
          <w:marBottom w:val="0"/>
          <w:divBdr>
            <w:top w:val="none" w:sz="0" w:space="0" w:color="auto"/>
            <w:left w:val="none" w:sz="0" w:space="0" w:color="auto"/>
            <w:bottom w:val="none" w:sz="0" w:space="0" w:color="auto"/>
            <w:right w:val="none" w:sz="0" w:space="0" w:color="auto"/>
          </w:divBdr>
        </w:div>
        <w:div w:id="403113919">
          <w:marLeft w:val="0"/>
          <w:marRight w:val="0"/>
          <w:marTop w:val="0"/>
          <w:marBottom w:val="0"/>
          <w:divBdr>
            <w:top w:val="none" w:sz="0" w:space="0" w:color="auto"/>
            <w:left w:val="none" w:sz="0" w:space="0" w:color="auto"/>
            <w:bottom w:val="none" w:sz="0" w:space="0" w:color="auto"/>
            <w:right w:val="none" w:sz="0" w:space="0" w:color="auto"/>
          </w:divBdr>
        </w:div>
        <w:div w:id="425884173">
          <w:marLeft w:val="0"/>
          <w:marRight w:val="0"/>
          <w:marTop w:val="0"/>
          <w:marBottom w:val="0"/>
          <w:divBdr>
            <w:top w:val="none" w:sz="0" w:space="0" w:color="auto"/>
            <w:left w:val="none" w:sz="0" w:space="0" w:color="auto"/>
            <w:bottom w:val="none" w:sz="0" w:space="0" w:color="auto"/>
            <w:right w:val="none" w:sz="0" w:space="0" w:color="auto"/>
          </w:divBdr>
        </w:div>
        <w:div w:id="598635437">
          <w:marLeft w:val="0"/>
          <w:marRight w:val="0"/>
          <w:marTop w:val="0"/>
          <w:marBottom w:val="0"/>
          <w:divBdr>
            <w:top w:val="none" w:sz="0" w:space="0" w:color="auto"/>
            <w:left w:val="none" w:sz="0" w:space="0" w:color="auto"/>
            <w:bottom w:val="none" w:sz="0" w:space="0" w:color="auto"/>
            <w:right w:val="none" w:sz="0" w:space="0" w:color="auto"/>
          </w:divBdr>
        </w:div>
        <w:div w:id="1592160688">
          <w:marLeft w:val="0"/>
          <w:marRight w:val="0"/>
          <w:marTop w:val="0"/>
          <w:marBottom w:val="0"/>
          <w:divBdr>
            <w:top w:val="none" w:sz="0" w:space="0" w:color="auto"/>
            <w:left w:val="none" w:sz="0" w:space="0" w:color="auto"/>
            <w:bottom w:val="none" w:sz="0" w:space="0" w:color="auto"/>
            <w:right w:val="none" w:sz="0" w:space="0" w:color="auto"/>
          </w:divBdr>
        </w:div>
        <w:div w:id="1840000943">
          <w:marLeft w:val="0"/>
          <w:marRight w:val="0"/>
          <w:marTop w:val="0"/>
          <w:marBottom w:val="0"/>
          <w:divBdr>
            <w:top w:val="none" w:sz="0" w:space="0" w:color="auto"/>
            <w:left w:val="none" w:sz="0" w:space="0" w:color="auto"/>
            <w:bottom w:val="none" w:sz="0" w:space="0" w:color="auto"/>
            <w:right w:val="none" w:sz="0" w:space="0" w:color="auto"/>
          </w:divBdr>
        </w:div>
      </w:divsChild>
    </w:div>
    <w:div w:id="1694762316">
      <w:bodyDiv w:val="1"/>
      <w:marLeft w:val="0"/>
      <w:marRight w:val="0"/>
      <w:marTop w:val="0"/>
      <w:marBottom w:val="0"/>
      <w:divBdr>
        <w:top w:val="none" w:sz="0" w:space="0" w:color="auto"/>
        <w:left w:val="none" w:sz="0" w:space="0" w:color="auto"/>
        <w:bottom w:val="none" w:sz="0" w:space="0" w:color="auto"/>
        <w:right w:val="none" w:sz="0" w:space="0" w:color="auto"/>
      </w:divBdr>
      <w:divsChild>
        <w:div w:id="73667936">
          <w:marLeft w:val="0"/>
          <w:marRight w:val="0"/>
          <w:marTop w:val="0"/>
          <w:marBottom w:val="0"/>
          <w:divBdr>
            <w:top w:val="none" w:sz="0" w:space="0" w:color="auto"/>
            <w:left w:val="none" w:sz="0" w:space="0" w:color="auto"/>
            <w:bottom w:val="none" w:sz="0" w:space="0" w:color="auto"/>
            <w:right w:val="none" w:sz="0" w:space="0" w:color="auto"/>
          </w:divBdr>
        </w:div>
        <w:div w:id="224951742">
          <w:marLeft w:val="0"/>
          <w:marRight w:val="0"/>
          <w:marTop w:val="0"/>
          <w:marBottom w:val="0"/>
          <w:divBdr>
            <w:top w:val="none" w:sz="0" w:space="0" w:color="auto"/>
            <w:left w:val="none" w:sz="0" w:space="0" w:color="auto"/>
            <w:bottom w:val="none" w:sz="0" w:space="0" w:color="auto"/>
            <w:right w:val="none" w:sz="0" w:space="0" w:color="auto"/>
          </w:divBdr>
        </w:div>
        <w:div w:id="437875404">
          <w:marLeft w:val="0"/>
          <w:marRight w:val="0"/>
          <w:marTop w:val="0"/>
          <w:marBottom w:val="0"/>
          <w:divBdr>
            <w:top w:val="none" w:sz="0" w:space="0" w:color="auto"/>
            <w:left w:val="none" w:sz="0" w:space="0" w:color="auto"/>
            <w:bottom w:val="none" w:sz="0" w:space="0" w:color="auto"/>
            <w:right w:val="none" w:sz="0" w:space="0" w:color="auto"/>
          </w:divBdr>
        </w:div>
        <w:div w:id="494342791">
          <w:marLeft w:val="0"/>
          <w:marRight w:val="0"/>
          <w:marTop w:val="0"/>
          <w:marBottom w:val="0"/>
          <w:divBdr>
            <w:top w:val="none" w:sz="0" w:space="0" w:color="auto"/>
            <w:left w:val="none" w:sz="0" w:space="0" w:color="auto"/>
            <w:bottom w:val="none" w:sz="0" w:space="0" w:color="auto"/>
            <w:right w:val="none" w:sz="0" w:space="0" w:color="auto"/>
          </w:divBdr>
        </w:div>
        <w:div w:id="502167727">
          <w:marLeft w:val="0"/>
          <w:marRight w:val="0"/>
          <w:marTop w:val="0"/>
          <w:marBottom w:val="0"/>
          <w:divBdr>
            <w:top w:val="none" w:sz="0" w:space="0" w:color="auto"/>
            <w:left w:val="none" w:sz="0" w:space="0" w:color="auto"/>
            <w:bottom w:val="none" w:sz="0" w:space="0" w:color="auto"/>
            <w:right w:val="none" w:sz="0" w:space="0" w:color="auto"/>
          </w:divBdr>
        </w:div>
        <w:div w:id="598564208">
          <w:marLeft w:val="0"/>
          <w:marRight w:val="0"/>
          <w:marTop w:val="0"/>
          <w:marBottom w:val="0"/>
          <w:divBdr>
            <w:top w:val="none" w:sz="0" w:space="0" w:color="auto"/>
            <w:left w:val="none" w:sz="0" w:space="0" w:color="auto"/>
            <w:bottom w:val="none" w:sz="0" w:space="0" w:color="auto"/>
            <w:right w:val="none" w:sz="0" w:space="0" w:color="auto"/>
          </w:divBdr>
        </w:div>
        <w:div w:id="661277040">
          <w:marLeft w:val="0"/>
          <w:marRight w:val="0"/>
          <w:marTop w:val="0"/>
          <w:marBottom w:val="0"/>
          <w:divBdr>
            <w:top w:val="none" w:sz="0" w:space="0" w:color="auto"/>
            <w:left w:val="none" w:sz="0" w:space="0" w:color="auto"/>
            <w:bottom w:val="none" w:sz="0" w:space="0" w:color="auto"/>
            <w:right w:val="none" w:sz="0" w:space="0" w:color="auto"/>
          </w:divBdr>
        </w:div>
        <w:div w:id="689915068">
          <w:marLeft w:val="0"/>
          <w:marRight w:val="0"/>
          <w:marTop w:val="0"/>
          <w:marBottom w:val="0"/>
          <w:divBdr>
            <w:top w:val="none" w:sz="0" w:space="0" w:color="auto"/>
            <w:left w:val="none" w:sz="0" w:space="0" w:color="auto"/>
            <w:bottom w:val="none" w:sz="0" w:space="0" w:color="auto"/>
            <w:right w:val="none" w:sz="0" w:space="0" w:color="auto"/>
          </w:divBdr>
        </w:div>
        <w:div w:id="921720782">
          <w:marLeft w:val="0"/>
          <w:marRight w:val="0"/>
          <w:marTop w:val="0"/>
          <w:marBottom w:val="0"/>
          <w:divBdr>
            <w:top w:val="none" w:sz="0" w:space="0" w:color="auto"/>
            <w:left w:val="none" w:sz="0" w:space="0" w:color="auto"/>
            <w:bottom w:val="none" w:sz="0" w:space="0" w:color="auto"/>
            <w:right w:val="none" w:sz="0" w:space="0" w:color="auto"/>
          </w:divBdr>
        </w:div>
        <w:div w:id="1336615601">
          <w:marLeft w:val="0"/>
          <w:marRight w:val="0"/>
          <w:marTop w:val="0"/>
          <w:marBottom w:val="0"/>
          <w:divBdr>
            <w:top w:val="none" w:sz="0" w:space="0" w:color="auto"/>
            <w:left w:val="none" w:sz="0" w:space="0" w:color="auto"/>
            <w:bottom w:val="none" w:sz="0" w:space="0" w:color="auto"/>
            <w:right w:val="none" w:sz="0" w:space="0" w:color="auto"/>
          </w:divBdr>
        </w:div>
        <w:div w:id="1625581052">
          <w:marLeft w:val="0"/>
          <w:marRight w:val="0"/>
          <w:marTop w:val="0"/>
          <w:marBottom w:val="0"/>
          <w:divBdr>
            <w:top w:val="none" w:sz="0" w:space="0" w:color="auto"/>
            <w:left w:val="none" w:sz="0" w:space="0" w:color="auto"/>
            <w:bottom w:val="none" w:sz="0" w:space="0" w:color="auto"/>
            <w:right w:val="none" w:sz="0" w:space="0" w:color="auto"/>
          </w:divBdr>
        </w:div>
        <w:div w:id="1776440183">
          <w:marLeft w:val="0"/>
          <w:marRight w:val="0"/>
          <w:marTop w:val="0"/>
          <w:marBottom w:val="0"/>
          <w:divBdr>
            <w:top w:val="none" w:sz="0" w:space="0" w:color="auto"/>
            <w:left w:val="none" w:sz="0" w:space="0" w:color="auto"/>
            <w:bottom w:val="none" w:sz="0" w:space="0" w:color="auto"/>
            <w:right w:val="none" w:sz="0" w:space="0" w:color="auto"/>
          </w:divBdr>
        </w:div>
        <w:div w:id="1926188278">
          <w:marLeft w:val="0"/>
          <w:marRight w:val="0"/>
          <w:marTop w:val="0"/>
          <w:marBottom w:val="0"/>
          <w:divBdr>
            <w:top w:val="none" w:sz="0" w:space="0" w:color="auto"/>
            <w:left w:val="none" w:sz="0" w:space="0" w:color="auto"/>
            <w:bottom w:val="none" w:sz="0" w:space="0" w:color="auto"/>
            <w:right w:val="none" w:sz="0" w:space="0" w:color="auto"/>
          </w:divBdr>
        </w:div>
        <w:div w:id="1970162279">
          <w:marLeft w:val="0"/>
          <w:marRight w:val="0"/>
          <w:marTop w:val="0"/>
          <w:marBottom w:val="0"/>
          <w:divBdr>
            <w:top w:val="none" w:sz="0" w:space="0" w:color="auto"/>
            <w:left w:val="none" w:sz="0" w:space="0" w:color="auto"/>
            <w:bottom w:val="none" w:sz="0" w:space="0" w:color="auto"/>
            <w:right w:val="none" w:sz="0" w:space="0" w:color="auto"/>
          </w:divBdr>
        </w:div>
        <w:div w:id="2072578315">
          <w:marLeft w:val="0"/>
          <w:marRight w:val="0"/>
          <w:marTop w:val="0"/>
          <w:marBottom w:val="0"/>
          <w:divBdr>
            <w:top w:val="none" w:sz="0" w:space="0" w:color="auto"/>
            <w:left w:val="none" w:sz="0" w:space="0" w:color="auto"/>
            <w:bottom w:val="none" w:sz="0" w:space="0" w:color="auto"/>
            <w:right w:val="none" w:sz="0" w:space="0" w:color="auto"/>
          </w:divBdr>
        </w:div>
      </w:divsChild>
    </w:div>
    <w:div w:id="2040737598">
      <w:bodyDiv w:val="1"/>
      <w:marLeft w:val="0"/>
      <w:marRight w:val="0"/>
      <w:marTop w:val="0"/>
      <w:marBottom w:val="0"/>
      <w:divBdr>
        <w:top w:val="none" w:sz="0" w:space="0" w:color="auto"/>
        <w:left w:val="none" w:sz="0" w:space="0" w:color="auto"/>
        <w:bottom w:val="none" w:sz="0" w:space="0" w:color="auto"/>
        <w:right w:val="none" w:sz="0" w:space="0" w:color="auto"/>
      </w:divBdr>
      <w:divsChild>
        <w:div w:id="70545970">
          <w:marLeft w:val="0"/>
          <w:marRight w:val="0"/>
          <w:marTop w:val="0"/>
          <w:marBottom w:val="0"/>
          <w:divBdr>
            <w:top w:val="none" w:sz="0" w:space="0" w:color="auto"/>
            <w:left w:val="none" w:sz="0" w:space="0" w:color="auto"/>
            <w:bottom w:val="none" w:sz="0" w:space="0" w:color="auto"/>
            <w:right w:val="none" w:sz="0" w:space="0" w:color="auto"/>
          </w:divBdr>
        </w:div>
        <w:div w:id="198317626">
          <w:marLeft w:val="0"/>
          <w:marRight w:val="0"/>
          <w:marTop w:val="0"/>
          <w:marBottom w:val="0"/>
          <w:divBdr>
            <w:top w:val="none" w:sz="0" w:space="0" w:color="auto"/>
            <w:left w:val="none" w:sz="0" w:space="0" w:color="auto"/>
            <w:bottom w:val="none" w:sz="0" w:space="0" w:color="auto"/>
            <w:right w:val="none" w:sz="0" w:space="0" w:color="auto"/>
          </w:divBdr>
        </w:div>
        <w:div w:id="218976012">
          <w:marLeft w:val="0"/>
          <w:marRight w:val="0"/>
          <w:marTop w:val="0"/>
          <w:marBottom w:val="0"/>
          <w:divBdr>
            <w:top w:val="none" w:sz="0" w:space="0" w:color="auto"/>
            <w:left w:val="none" w:sz="0" w:space="0" w:color="auto"/>
            <w:bottom w:val="none" w:sz="0" w:space="0" w:color="auto"/>
            <w:right w:val="none" w:sz="0" w:space="0" w:color="auto"/>
          </w:divBdr>
        </w:div>
        <w:div w:id="286395840">
          <w:marLeft w:val="0"/>
          <w:marRight w:val="0"/>
          <w:marTop w:val="0"/>
          <w:marBottom w:val="0"/>
          <w:divBdr>
            <w:top w:val="none" w:sz="0" w:space="0" w:color="auto"/>
            <w:left w:val="none" w:sz="0" w:space="0" w:color="auto"/>
            <w:bottom w:val="none" w:sz="0" w:space="0" w:color="auto"/>
            <w:right w:val="none" w:sz="0" w:space="0" w:color="auto"/>
          </w:divBdr>
        </w:div>
        <w:div w:id="563176887">
          <w:marLeft w:val="0"/>
          <w:marRight w:val="0"/>
          <w:marTop w:val="0"/>
          <w:marBottom w:val="0"/>
          <w:divBdr>
            <w:top w:val="none" w:sz="0" w:space="0" w:color="auto"/>
            <w:left w:val="none" w:sz="0" w:space="0" w:color="auto"/>
            <w:bottom w:val="none" w:sz="0" w:space="0" w:color="auto"/>
            <w:right w:val="none" w:sz="0" w:space="0" w:color="auto"/>
          </w:divBdr>
        </w:div>
        <w:div w:id="863253779">
          <w:marLeft w:val="0"/>
          <w:marRight w:val="0"/>
          <w:marTop w:val="0"/>
          <w:marBottom w:val="0"/>
          <w:divBdr>
            <w:top w:val="none" w:sz="0" w:space="0" w:color="auto"/>
            <w:left w:val="none" w:sz="0" w:space="0" w:color="auto"/>
            <w:bottom w:val="none" w:sz="0" w:space="0" w:color="auto"/>
            <w:right w:val="none" w:sz="0" w:space="0" w:color="auto"/>
          </w:divBdr>
        </w:div>
        <w:div w:id="935985659">
          <w:marLeft w:val="0"/>
          <w:marRight w:val="0"/>
          <w:marTop w:val="0"/>
          <w:marBottom w:val="0"/>
          <w:divBdr>
            <w:top w:val="none" w:sz="0" w:space="0" w:color="auto"/>
            <w:left w:val="none" w:sz="0" w:space="0" w:color="auto"/>
            <w:bottom w:val="none" w:sz="0" w:space="0" w:color="auto"/>
            <w:right w:val="none" w:sz="0" w:space="0" w:color="auto"/>
          </w:divBdr>
        </w:div>
        <w:div w:id="1056464949">
          <w:marLeft w:val="0"/>
          <w:marRight w:val="0"/>
          <w:marTop w:val="0"/>
          <w:marBottom w:val="0"/>
          <w:divBdr>
            <w:top w:val="none" w:sz="0" w:space="0" w:color="auto"/>
            <w:left w:val="none" w:sz="0" w:space="0" w:color="auto"/>
            <w:bottom w:val="none" w:sz="0" w:space="0" w:color="auto"/>
            <w:right w:val="none" w:sz="0" w:space="0" w:color="auto"/>
          </w:divBdr>
        </w:div>
        <w:div w:id="1667709610">
          <w:marLeft w:val="0"/>
          <w:marRight w:val="0"/>
          <w:marTop w:val="0"/>
          <w:marBottom w:val="0"/>
          <w:divBdr>
            <w:top w:val="none" w:sz="0" w:space="0" w:color="auto"/>
            <w:left w:val="none" w:sz="0" w:space="0" w:color="auto"/>
            <w:bottom w:val="none" w:sz="0" w:space="0" w:color="auto"/>
            <w:right w:val="none" w:sz="0" w:space="0" w:color="auto"/>
          </w:divBdr>
        </w:div>
      </w:divsChild>
    </w:div>
    <w:div w:id="2063938963">
      <w:bodyDiv w:val="1"/>
      <w:marLeft w:val="0"/>
      <w:marRight w:val="0"/>
      <w:marTop w:val="0"/>
      <w:marBottom w:val="0"/>
      <w:divBdr>
        <w:top w:val="none" w:sz="0" w:space="0" w:color="auto"/>
        <w:left w:val="none" w:sz="0" w:space="0" w:color="auto"/>
        <w:bottom w:val="none" w:sz="0" w:space="0" w:color="auto"/>
        <w:right w:val="none" w:sz="0" w:space="0" w:color="auto"/>
      </w:divBdr>
      <w:divsChild>
        <w:div w:id="87819045">
          <w:marLeft w:val="0"/>
          <w:marRight w:val="0"/>
          <w:marTop w:val="0"/>
          <w:marBottom w:val="0"/>
          <w:divBdr>
            <w:top w:val="none" w:sz="0" w:space="0" w:color="auto"/>
            <w:left w:val="none" w:sz="0" w:space="0" w:color="auto"/>
            <w:bottom w:val="none" w:sz="0" w:space="0" w:color="auto"/>
            <w:right w:val="none" w:sz="0" w:space="0" w:color="auto"/>
          </w:divBdr>
        </w:div>
        <w:div w:id="420107995">
          <w:marLeft w:val="0"/>
          <w:marRight w:val="0"/>
          <w:marTop w:val="0"/>
          <w:marBottom w:val="0"/>
          <w:divBdr>
            <w:top w:val="none" w:sz="0" w:space="0" w:color="auto"/>
            <w:left w:val="none" w:sz="0" w:space="0" w:color="auto"/>
            <w:bottom w:val="none" w:sz="0" w:space="0" w:color="auto"/>
            <w:right w:val="none" w:sz="0" w:space="0" w:color="auto"/>
          </w:divBdr>
        </w:div>
        <w:div w:id="547452082">
          <w:marLeft w:val="0"/>
          <w:marRight w:val="0"/>
          <w:marTop w:val="0"/>
          <w:marBottom w:val="0"/>
          <w:divBdr>
            <w:top w:val="none" w:sz="0" w:space="0" w:color="auto"/>
            <w:left w:val="none" w:sz="0" w:space="0" w:color="auto"/>
            <w:bottom w:val="none" w:sz="0" w:space="0" w:color="auto"/>
            <w:right w:val="none" w:sz="0" w:space="0" w:color="auto"/>
          </w:divBdr>
        </w:div>
        <w:div w:id="968507977">
          <w:marLeft w:val="0"/>
          <w:marRight w:val="0"/>
          <w:marTop w:val="0"/>
          <w:marBottom w:val="0"/>
          <w:divBdr>
            <w:top w:val="none" w:sz="0" w:space="0" w:color="auto"/>
            <w:left w:val="none" w:sz="0" w:space="0" w:color="auto"/>
            <w:bottom w:val="none" w:sz="0" w:space="0" w:color="auto"/>
            <w:right w:val="none" w:sz="0" w:space="0" w:color="auto"/>
          </w:divBdr>
        </w:div>
      </w:divsChild>
    </w:div>
    <w:div w:id="2127918463">
      <w:bodyDiv w:val="1"/>
      <w:marLeft w:val="0"/>
      <w:marRight w:val="0"/>
      <w:marTop w:val="0"/>
      <w:marBottom w:val="0"/>
      <w:divBdr>
        <w:top w:val="none" w:sz="0" w:space="0" w:color="auto"/>
        <w:left w:val="none" w:sz="0" w:space="0" w:color="auto"/>
        <w:bottom w:val="none" w:sz="0" w:space="0" w:color="auto"/>
        <w:right w:val="none" w:sz="0" w:space="0" w:color="auto"/>
      </w:divBdr>
      <w:divsChild>
        <w:div w:id="1665311">
          <w:marLeft w:val="0"/>
          <w:marRight w:val="0"/>
          <w:marTop w:val="0"/>
          <w:marBottom w:val="0"/>
          <w:divBdr>
            <w:top w:val="none" w:sz="0" w:space="0" w:color="auto"/>
            <w:left w:val="none" w:sz="0" w:space="0" w:color="auto"/>
            <w:bottom w:val="none" w:sz="0" w:space="0" w:color="auto"/>
            <w:right w:val="none" w:sz="0" w:space="0" w:color="auto"/>
          </w:divBdr>
        </w:div>
        <w:div w:id="63182019">
          <w:marLeft w:val="0"/>
          <w:marRight w:val="0"/>
          <w:marTop w:val="0"/>
          <w:marBottom w:val="0"/>
          <w:divBdr>
            <w:top w:val="none" w:sz="0" w:space="0" w:color="auto"/>
            <w:left w:val="none" w:sz="0" w:space="0" w:color="auto"/>
            <w:bottom w:val="none" w:sz="0" w:space="0" w:color="auto"/>
            <w:right w:val="none" w:sz="0" w:space="0" w:color="auto"/>
          </w:divBdr>
        </w:div>
        <w:div w:id="1776552995">
          <w:marLeft w:val="0"/>
          <w:marRight w:val="0"/>
          <w:marTop w:val="0"/>
          <w:marBottom w:val="0"/>
          <w:divBdr>
            <w:top w:val="none" w:sz="0" w:space="0" w:color="auto"/>
            <w:left w:val="none" w:sz="0" w:space="0" w:color="auto"/>
            <w:bottom w:val="none" w:sz="0" w:space="0" w:color="auto"/>
            <w:right w:val="none" w:sz="0" w:space="0" w:color="auto"/>
          </w:divBdr>
        </w:div>
        <w:div w:id="2000186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jpg" Id="rId486386568" /><Relationship Type="http://schemas.openxmlformats.org/officeDocument/2006/relationships/image" Target="/media/image3.png" Id="rId2117205663"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df7e683-2c65-403f-9938-4f9e21681f5f" xsi:nil="true"/>
    <lcf76f155ced4ddcb4097134ff3c332f xmlns="ab755290-6e43-4de1-a566-29283ab0860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B51B55FC64B94D9EDB2E3CAFDA0808" ma:contentTypeVersion="18" ma:contentTypeDescription="Een nieuw document maken." ma:contentTypeScope="" ma:versionID="85347f21f3b4872cd78bf6c2c4d45214">
  <xsd:schema xmlns:xsd="http://www.w3.org/2001/XMLSchema" xmlns:xs="http://www.w3.org/2001/XMLSchema" xmlns:p="http://schemas.microsoft.com/office/2006/metadata/properties" xmlns:ns2="ddf7e683-2c65-403f-9938-4f9e21681f5f" xmlns:ns3="ab755290-6e43-4de1-a566-29283ab08606" targetNamespace="http://schemas.microsoft.com/office/2006/metadata/properties" ma:root="true" ma:fieldsID="049a9e1021db61134170164c8d725ebb" ns2:_="" ns3:_="">
    <xsd:import namespace="ddf7e683-2c65-403f-9938-4f9e21681f5f"/>
    <xsd:import namespace="ab755290-6e43-4de1-a566-29283ab086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7e683-2c65-403f-9938-4f9e21681f5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11f87f0-4bc7-439c-b11a-abbf6b81a2ed}" ma:internalName="TaxCatchAll" ma:showField="CatchAllData" ma:web="ddf7e683-2c65-403f-9938-4f9e21681f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755290-6e43-4de1-a566-29283ab086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5085cad-78c1-4aa8-931f-4ea2ae78b8b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9631D-9B97-45D9-918B-DD4C1605E422}">
  <ds:schemaRefs>
    <ds:schemaRef ds:uri="http://schemas.microsoft.com/sharepoint/v3/contenttype/forms"/>
  </ds:schemaRefs>
</ds:datastoreItem>
</file>

<file path=customXml/itemProps2.xml><?xml version="1.0" encoding="utf-8"?>
<ds:datastoreItem xmlns:ds="http://schemas.openxmlformats.org/officeDocument/2006/customXml" ds:itemID="{F7EE4C54-EA87-47EE-8D8A-029E4A5C669B}">
  <ds:schemaRefs>
    <ds:schemaRef ds:uri="http://schemas.openxmlformats.org/officeDocument/2006/bibliography"/>
  </ds:schemaRefs>
</ds:datastoreItem>
</file>

<file path=customXml/itemProps3.xml><?xml version="1.0" encoding="utf-8"?>
<ds:datastoreItem xmlns:ds="http://schemas.openxmlformats.org/officeDocument/2006/customXml" ds:itemID="{8F22E2BE-33D0-41D1-95A6-238578080013}">
  <ds:schemaRefs>
    <ds:schemaRef ds:uri="http://schemas.microsoft.com/office/2006/metadata/properties"/>
    <ds:schemaRef ds:uri="http://schemas.microsoft.com/office/infopath/2007/PartnerControls"/>
    <ds:schemaRef ds:uri="ddf7e683-2c65-403f-9938-4f9e21681f5f"/>
    <ds:schemaRef ds:uri="ab755290-6e43-4de1-a566-29283ab08606"/>
  </ds:schemaRefs>
</ds:datastoreItem>
</file>

<file path=customXml/itemProps4.xml><?xml version="1.0" encoding="utf-8"?>
<ds:datastoreItem xmlns:ds="http://schemas.openxmlformats.org/officeDocument/2006/customXml" ds:itemID="{90BD0CF6-6CB1-41D6-BA79-568059691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7e683-2c65-403f-9938-4f9e21681f5f"/>
    <ds:schemaRef ds:uri="ab755290-6e43-4de1-a566-29283ab08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Patricia Kroon</dc:creator>
  <keywords/>
  <dc:description/>
  <lastModifiedBy>Mieke Klinkenberg</lastModifiedBy>
  <revision>102</revision>
  <lastPrinted>2024-09-02T23:03:00.0000000Z</lastPrinted>
  <dcterms:created xsi:type="dcterms:W3CDTF">2024-07-17T18:51:00.0000000Z</dcterms:created>
  <dcterms:modified xsi:type="dcterms:W3CDTF">2026-08-12T19:32:06.1841098Z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0x01010084B51B55FC64B94D9EDB2E3CAFDA0808</vt:lpwstr>
  </property>
  <property fmtid="{D5CDD505-2E9C-101B-9397-08002B2CF9AE}" pid="3" name="MediaServiceImageTags">
    <vt:lpwstr/>
  </property>
</Properties>
</file>